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E580B" w:rsidR="000D6BA8" w:rsidP="00C62C16" w:rsidRDefault="00071633" w14:paraId="4a09c0f" w14:textId="4a09c0f">
      <w:pPr>
        <w:jc w:val="both"/>
        <w15:collapsed w:val="false"/>
        <w:rPr>
          <w:rFonts w:ascii="Arial" w:hAnsi="Arial" w:cs="Arial"/>
          <w:bCs/>
          <w:sz w:val="24"/>
          <w:szCs w:val="24"/>
        </w:rPr>
      </w:pPr>
      <w:bookmarkStart w:name="_GoBack" w:id="0"/>
      <w:bookmarkEnd w:id="0"/>
      <w:r w:rsidRPr="000E580B">
        <w:rPr>
          <w:rFonts w:ascii="Arial" w:hAnsi="Arial" w:cs="Arial"/>
          <w:bCs/>
          <w:sz w:val="24"/>
          <w:szCs w:val="24"/>
        </w:rPr>
        <w:t xml:space="preserve">                                                                                                                         </w:t>
      </w:r>
    </w:p>
    <w:p w:rsidRPr="000E580B" w:rsidR="00071633" w:rsidP="00C62C16" w:rsidRDefault="00071633">
      <w:pPr>
        <w:jc w:val="both"/>
        <w:rPr>
          <w:rFonts w:ascii="Arial" w:hAnsi="Arial" w:cs="Arial"/>
          <w:bCs/>
          <w:sz w:val="24"/>
          <w:szCs w:val="24"/>
        </w:rPr>
      </w:pPr>
      <w:r w:rsidRPr="000E580B">
        <w:rPr>
          <w:rFonts w:ascii="Arial" w:hAnsi="Arial" w:cs="Arial"/>
          <w:bCs/>
          <w:sz w:val="24"/>
          <w:szCs w:val="24"/>
        </w:rPr>
        <w:t xml:space="preserve">REPUBLIKA HRVATSKA </w:t>
      </w:r>
    </w:p>
    <w:p w:rsidRPr="000E580B" w:rsidR="00071633" w:rsidP="00C62C16" w:rsidRDefault="00071633">
      <w:pPr>
        <w:jc w:val="both"/>
        <w:rPr>
          <w:rFonts w:ascii="Arial" w:hAnsi="Arial" w:cs="Arial"/>
          <w:bCs/>
          <w:sz w:val="24"/>
          <w:szCs w:val="24"/>
        </w:rPr>
      </w:pPr>
      <w:r w:rsidRPr="000E580B">
        <w:rPr>
          <w:rFonts w:ascii="Arial" w:hAnsi="Arial" w:cs="Arial"/>
          <w:bCs/>
          <w:sz w:val="24"/>
          <w:szCs w:val="24"/>
        </w:rPr>
        <w:t>TRGOVAČKI SUD U ZAGREBU</w:t>
      </w:r>
    </w:p>
    <w:p w:rsidRPr="000E580B" w:rsidR="00F029F1" w:rsidP="00273E82" w:rsidRDefault="00071633">
      <w:pPr>
        <w:rPr>
          <w:rFonts w:ascii="Arial" w:hAnsi="Arial" w:cs="Arial"/>
          <w:bCs/>
          <w:sz w:val="24"/>
          <w:szCs w:val="24"/>
        </w:rPr>
      </w:pPr>
      <w:r w:rsidRPr="000E580B">
        <w:rPr>
          <w:rFonts w:ascii="Arial" w:hAnsi="Arial" w:cs="Arial"/>
          <w:bCs/>
          <w:sz w:val="24"/>
          <w:szCs w:val="24"/>
        </w:rPr>
        <w:t xml:space="preserve">Zagreb, </w:t>
      </w:r>
      <w:r w:rsidRPr="000E580B" w:rsidR="008612E8">
        <w:rPr>
          <w:rFonts w:ascii="Arial" w:hAnsi="Arial" w:cs="Arial"/>
          <w:sz w:val="24"/>
          <w:szCs w:val="24"/>
        </w:rPr>
        <w:t>Trg Johna Fitzgeralda Kennedyja 11</w:t>
      </w:r>
      <w:r w:rsidRPr="000E580B" w:rsidR="005568C5">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t xml:space="preserve">        </w:t>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89076F">
        <w:rPr>
          <w:rFonts w:ascii="Arial" w:hAnsi="Arial" w:cs="Arial"/>
          <w:bCs/>
          <w:sz w:val="24"/>
          <w:szCs w:val="24"/>
        </w:rPr>
        <w:tab/>
      </w:r>
      <w:r w:rsidRPr="000E580B">
        <w:rPr>
          <w:rFonts w:ascii="Arial" w:hAnsi="Arial" w:cs="Arial"/>
          <w:bCs/>
          <w:sz w:val="24"/>
          <w:szCs w:val="24"/>
        </w:rPr>
        <w:t xml:space="preserve">                                           </w:t>
      </w:r>
      <w:r w:rsidRPr="000E580B" w:rsidR="005F39CB">
        <w:rPr>
          <w:rFonts w:ascii="Arial" w:hAnsi="Arial" w:cs="Arial"/>
          <w:bCs/>
          <w:sz w:val="24"/>
          <w:szCs w:val="24"/>
        </w:rPr>
        <w:t xml:space="preserve">                           </w:t>
      </w:r>
      <w:r w:rsidRPr="000E580B" w:rsidR="000D6F92">
        <w:rPr>
          <w:rFonts w:ascii="Arial" w:hAnsi="Arial" w:cs="Arial"/>
          <w:bCs/>
          <w:sz w:val="24"/>
          <w:szCs w:val="24"/>
        </w:rPr>
        <w:t xml:space="preserve">               </w:t>
      </w:r>
    </w:p>
    <w:p w:rsidRPr="000E580B" w:rsidR="00853FF6" w:rsidP="00ED7956" w:rsidRDefault="00F029F1">
      <w:pPr>
        <w:tabs>
          <w:tab w:val="left" w:pos="8647"/>
        </w:tabs>
        <w:ind w:left="6805" w:right="-8"/>
        <w:rPr>
          <w:rFonts w:ascii="Arial" w:hAnsi="Arial" w:cs="Arial"/>
          <w:bCs/>
          <w:sz w:val="24"/>
          <w:szCs w:val="24"/>
        </w:rPr>
      </w:pPr>
      <w:r w:rsidRPr="000E580B">
        <w:rPr>
          <w:rFonts w:ascii="Arial" w:hAnsi="Arial" w:cs="Arial"/>
          <w:bCs/>
          <w:sz w:val="24"/>
          <w:szCs w:val="24"/>
        </w:rPr>
        <w:t xml:space="preserve">                                                                                                                                                       </w:t>
      </w:r>
      <w:r w:rsidRPr="000E580B" w:rsidR="00002D97">
        <w:rPr>
          <w:rFonts w:ascii="Arial" w:hAnsi="Arial" w:cs="Arial"/>
          <w:bCs/>
          <w:sz w:val="24"/>
          <w:szCs w:val="24"/>
        </w:rPr>
        <w:t xml:space="preserve">   </w:t>
      </w:r>
      <w:r w:rsidRPr="000E580B" w:rsidR="00F70F2C">
        <w:rPr>
          <w:rFonts w:ascii="Arial" w:hAnsi="Arial" w:cs="Arial"/>
          <w:bCs/>
          <w:sz w:val="24"/>
          <w:szCs w:val="24"/>
        </w:rPr>
        <w:t>ST-</w:t>
      </w:r>
      <w:r w:rsidR="00B31CEF">
        <w:rPr>
          <w:rFonts w:ascii="Arial" w:hAnsi="Arial" w:cs="Arial"/>
          <w:bCs/>
          <w:sz w:val="24"/>
          <w:szCs w:val="24"/>
        </w:rPr>
        <w:t>446</w:t>
      </w:r>
      <w:r w:rsidRPr="000E580B" w:rsidR="007B0CE1">
        <w:rPr>
          <w:rFonts w:ascii="Arial" w:hAnsi="Arial" w:cs="Arial"/>
          <w:bCs/>
          <w:sz w:val="24"/>
          <w:szCs w:val="24"/>
        </w:rPr>
        <w:t>/2024</w:t>
      </w:r>
    </w:p>
    <w:p w:rsidRPr="000E580B" w:rsidR="00853FF6" w:rsidP="00C62C16" w:rsidRDefault="00853FF6">
      <w:pPr>
        <w:jc w:val="both"/>
        <w:rPr>
          <w:rFonts w:ascii="Arial" w:hAnsi="Arial" w:cs="Arial"/>
          <w:bCs/>
          <w:sz w:val="24"/>
          <w:szCs w:val="24"/>
        </w:rPr>
      </w:pPr>
    </w:p>
    <w:p w:rsidRPr="000E580B" w:rsidR="00853FF6" w:rsidP="00C6522F" w:rsidRDefault="00853FF6">
      <w:pPr>
        <w:pStyle w:val="Naslov3"/>
        <w:rPr>
          <w:rFonts w:ascii="Arial" w:hAnsi="Arial" w:cs="Arial"/>
          <w:b w:val="false"/>
          <w:bCs/>
          <w:szCs w:val="24"/>
        </w:rPr>
      </w:pPr>
      <w:r w:rsidRPr="000E580B">
        <w:rPr>
          <w:rFonts w:ascii="Arial" w:hAnsi="Arial" w:cs="Arial"/>
          <w:b w:val="false"/>
          <w:bCs/>
          <w:szCs w:val="24"/>
        </w:rPr>
        <w:t>Z A P I S N I K</w:t>
      </w:r>
    </w:p>
    <w:p w:rsidRPr="000E580B" w:rsidR="00853FF6" w:rsidP="00C6522F" w:rsidRDefault="00071633">
      <w:pPr>
        <w:pStyle w:val="Naslov1"/>
        <w:jc w:val="center"/>
        <w:rPr>
          <w:rFonts w:ascii="Arial" w:hAnsi="Arial" w:cs="Arial"/>
          <w:b w:val="false"/>
          <w:bCs/>
          <w:szCs w:val="24"/>
        </w:rPr>
      </w:pPr>
      <w:r w:rsidRPr="000E580B">
        <w:rPr>
          <w:rFonts w:ascii="Arial" w:hAnsi="Arial" w:cs="Arial"/>
          <w:b w:val="false"/>
          <w:bCs/>
          <w:szCs w:val="24"/>
        </w:rPr>
        <w:t>S</w:t>
      </w:r>
      <w:r w:rsidRPr="000E580B" w:rsidR="00853FF6">
        <w:rPr>
          <w:rFonts w:ascii="Arial" w:hAnsi="Arial" w:cs="Arial"/>
          <w:b w:val="false"/>
          <w:bCs/>
          <w:szCs w:val="24"/>
        </w:rPr>
        <w:t xml:space="preserve"> ISPITNOG ROČIŠTA</w:t>
      </w:r>
    </w:p>
    <w:p w:rsidRPr="000E580B" w:rsidR="008962AC" w:rsidP="008962AC" w:rsidRDefault="008962AC">
      <w:pPr>
        <w:rPr>
          <w:rFonts w:ascii="Arial" w:hAnsi="Arial" w:cs="Arial"/>
          <w:sz w:val="24"/>
          <w:szCs w:val="24"/>
        </w:rPr>
      </w:pPr>
    </w:p>
    <w:p w:rsidRPr="000E580B" w:rsidR="00691F3F" w:rsidP="000E580B" w:rsidRDefault="008962AC">
      <w:pPr>
        <w:pStyle w:val="Default"/>
        <w:rPr>
          <w:rFonts w:ascii="Arial" w:hAnsi="Arial" w:cs="Arial"/>
        </w:rPr>
      </w:pPr>
      <w:r w:rsidRPr="000E580B">
        <w:rPr>
          <w:rFonts w:ascii="Arial" w:hAnsi="Arial" w:cs="Arial"/>
          <w:bCs/>
        </w:rPr>
        <w:t xml:space="preserve">održanog dana </w:t>
      </w:r>
      <w:r w:rsidRPr="000E580B" w:rsidR="000E580B">
        <w:rPr>
          <w:rFonts w:ascii="Arial" w:hAnsi="Arial" w:cs="Arial"/>
          <w:bCs/>
        </w:rPr>
        <w:t>28</w:t>
      </w:r>
      <w:r w:rsidRPr="000E580B" w:rsidR="00F70F2C">
        <w:rPr>
          <w:rFonts w:ascii="Arial" w:hAnsi="Arial" w:cs="Arial"/>
          <w:bCs/>
        </w:rPr>
        <w:t>. svibnja</w:t>
      </w:r>
      <w:r w:rsidRPr="000E580B" w:rsidR="007310C4">
        <w:rPr>
          <w:rFonts w:ascii="Arial" w:hAnsi="Arial" w:cs="Arial"/>
          <w:bCs/>
        </w:rPr>
        <w:t xml:space="preserve"> </w:t>
      </w:r>
      <w:r w:rsidRPr="000E580B" w:rsidR="00F4441B">
        <w:rPr>
          <w:rFonts w:ascii="Arial" w:hAnsi="Arial" w:cs="Arial"/>
          <w:bCs/>
        </w:rPr>
        <w:t xml:space="preserve"> 2024</w:t>
      </w:r>
      <w:r w:rsidRPr="000E580B" w:rsidR="00E51AF7">
        <w:rPr>
          <w:rFonts w:ascii="Arial" w:hAnsi="Arial" w:cs="Arial"/>
          <w:bCs/>
        </w:rPr>
        <w:t>.</w:t>
      </w:r>
      <w:r w:rsidRPr="000E580B" w:rsidR="005F12F6">
        <w:rPr>
          <w:rFonts w:ascii="Arial" w:hAnsi="Arial" w:cs="Arial"/>
          <w:bCs/>
        </w:rPr>
        <w:t xml:space="preserve"> kod Trgovačkom sudu u Zagrebu</w:t>
      </w:r>
      <w:r w:rsidRPr="000E580B" w:rsidR="00936802">
        <w:rPr>
          <w:rFonts w:ascii="Arial" w:hAnsi="Arial" w:cs="Arial"/>
          <w:bCs/>
        </w:rPr>
        <w:t xml:space="preserve">, </w:t>
      </w:r>
      <w:r w:rsidRPr="000E580B" w:rsidR="00261AED">
        <w:rPr>
          <w:rFonts w:ascii="Arial" w:hAnsi="Arial" w:cs="Arial"/>
          <w:bCs/>
        </w:rPr>
        <w:t xml:space="preserve">u </w:t>
      </w:r>
      <w:r w:rsidRPr="000E580B" w:rsidR="00FF32FD">
        <w:rPr>
          <w:rFonts w:ascii="Arial" w:hAnsi="Arial" w:cs="Arial"/>
          <w:bCs/>
        </w:rPr>
        <w:t>steča</w:t>
      </w:r>
      <w:r w:rsidRPr="000E580B" w:rsidR="00FF32FD">
        <w:rPr>
          <w:rFonts w:ascii="Arial" w:hAnsi="Arial" w:cs="Arial"/>
        </w:rPr>
        <w:t>jnom postupku nad</w:t>
      </w:r>
      <w:r w:rsidRPr="000E580B" w:rsidR="004B0A91">
        <w:rPr>
          <w:rFonts w:ascii="Arial" w:hAnsi="Arial" w:cs="Arial"/>
        </w:rPr>
        <w:t xml:space="preserve"> </w:t>
      </w:r>
      <w:r w:rsidRPr="00637913" w:rsidR="000E580B">
        <w:rPr>
          <w:rFonts w:ascii="Arial" w:hAnsi="Arial" w:cs="Arial"/>
        </w:rPr>
        <w:t xml:space="preserve"> </w:t>
      </w:r>
      <w:r w:rsidRPr="00637913" w:rsidR="00637913">
        <w:rPr>
          <w:rFonts w:ascii="Arial" w:hAnsi="Arial" w:cs="Arial"/>
        </w:rPr>
        <w:t>TOP CONSULT GRUPA d.o.o.- u stečaju, Zagreb Radnička cesta 34, OIB: 42131314882</w:t>
      </w:r>
    </w:p>
    <w:p w:rsidRPr="000E580B" w:rsidR="000834CF" w:rsidP="00C62C16" w:rsidRDefault="000834CF">
      <w:pPr>
        <w:pStyle w:val="Bezproreda"/>
        <w:jc w:val="both"/>
        <w:rPr>
          <w:rFonts w:ascii="Arial" w:hAnsi="Arial" w:cs="Arial"/>
          <w:sz w:val="24"/>
          <w:szCs w:val="24"/>
        </w:rPr>
      </w:pPr>
    </w:p>
    <w:p w:rsidRPr="000E580B" w:rsidR="00853FF6" w:rsidP="00C62C16" w:rsidRDefault="00853FF6">
      <w:pPr>
        <w:pStyle w:val="Bezproreda"/>
        <w:jc w:val="both"/>
        <w:rPr>
          <w:rFonts w:ascii="Arial" w:hAnsi="Arial" w:cs="Arial"/>
          <w:bCs/>
          <w:sz w:val="24"/>
          <w:szCs w:val="24"/>
        </w:rPr>
      </w:pPr>
      <w:r w:rsidRPr="000E580B">
        <w:rPr>
          <w:rFonts w:ascii="Arial" w:hAnsi="Arial" w:cs="Arial"/>
          <w:bCs/>
          <w:sz w:val="24"/>
          <w:szCs w:val="24"/>
        </w:rPr>
        <w:t>Nazočni od suda:</w:t>
      </w:r>
    </w:p>
    <w:p w:rsidRPr="000E580B" w:rsidR="00853FF6" w:rsidP="00C62C16" w:rsidRDefault="00071633">
      <w:pPr>
        <w:jc w:val="both"/>
        <w:rPr>
          <w:rFonts w:ascii="Arial" w:hAnsi="Arial" w:cs="Arial"/>
          <w:bCs/>
          <w:sz w:val="24"/>
          <w:szCs w:val="24"/>
        </w:rPr>
      </w:pPr>
      <w:r w:rsidRPr="000E580B">
        <w:rPr>
          <w:rFonts w:ascii="Arial" w:hAnsi="Arial" w:cs="Arial"/>
          <w:bCs/>
          <w:sz w:val="24"/>
          <w:szCs w:val="24"/>
        </w:rPr>
        <w:t>Vesna Sremac Šoštar</w:t>
      </w:r>
      <w:r w:rsidRPr="000E580B" w:rsidR="004642DE">
        <w:rPr>
          <w:rFonts w:ascii="Arial" w:hAnsi="Arial" w:cs="Arial"/>
          <w:bCs/>
          <w:sz w:val="24"/>
          <w:szCs w:val="24"/>
        </w:rPr>
        <w:t xml:space="preserve">, </w:t>
      </w:r>
      <w:r w:rsidRPr="000E580B" w:rsidR="00853FF6">
        <w:rPr>
          <w:rFonts w:ascii="Arial" w:hAnsi="Arial" w:cs="Arial"/>
          <w:bCs/>
          <w:sz w:val="24"/>
          <w:szCs w:val="24"/>
        </w:rPr>
        <w:t>sudac</w:t>
      </w:r>
    </w:p>
    <w:p w:rsidRPr="000E580B" w:rsidR="00853FF6" w:rsidP="00126873" w:rsidRDefault="001D4B0C">
      <w:pPr>
        <w:tabs>
          <w:tab w:val="left" w:pos="8364"/>
        </w:tabs>
        <w:jc w:val="both"/>
        <w:rPr>
          <w:rFonts w:ascii="Arial" w:hAnsi="Arial" w:cs="Arial"/>
          <w:bCs/>
          <w:sz w:val="24"/>
          <w:szCs w:val="24"/>
        </w:rPr>
      </w:pPr>
      <w:r w:rsidRPr="000E580B">
        <w:rPr>
          <w:rFonts w:ascii="Arial" w:hAnsi="Arial" w:cs="Arial"/>
          <w:bCs/>
          <w:sz w:val="24"/>
          <w:szCs w:val="24"/>
        </w:rPr>
        <w:t>Vinka Mihalinčić</w:t>
      </w:r>
      <w:r w:rsidRPr="000E580B" w:rsidR="00853FF6">
        <w:rPr>
          <w:rFonts w:ascii="Arial" w:hAnsi="Arial" w:cs="Arial"/>
          <w:bCs/>
          <w:sz w:val="24"/>
          <w:szCs w:val="24"/>
        </w:rPr>
        <w:t>, zapisničar</w:t>
      </w:r>
      <w:r w:rsidRPr="000E580B" w:rsidR="00126873">
        <w:rPr>
          <w:rFonts w:ascii="Arial" w:hAnsi="Arial" w:cs="Arial"/>
          <w:bCs/>
          <w:sz w:val="24"/>
          <w:szCs w:val="24"/>
        </w:rPr>
        <w:tab/>
      </w:r>
    </w:p>
    <w:p w:rsidRPr="000E580B" w:rsidR="00853FF6" w:rsidP="00C62C16" w:rsidRDefault="00853FF6">
      <w:pPr>
        <w:jc w:val="both"/>
        <w:rPr>
          <w:rFonts w:ascii="Arial" w:hAnsi="Arial" w:cs="Arial"/>
          <w:bCs/>
          <w:sz w:val="24"/>
          <w:szCs w:val="24"/>
        </w:rPr>
      </w:pPr>
    </w:p>
    <w:p w:rsidRPr="000E580B" w:rsidR="009835DE" w:rsidP="00C62C16" w:rsidRDefault="00853FF6">
      <w:pPr>
        <w:jc w:val="both"/>
        <w:rPr>
          <w:rFonts w:ascii="Arial" w:hAnsi="Arial" w:cs="Arial"/>
          <w:sz w:val="24"/>
          <w:szCs w:val="24"/>
        </w:rPr>
      </w:pPr>
      <w:r w:rsidRPr="000E580B">
        <w:rPr>
          <w:rFonts w:ascii="Arial" w:hAnsi="Arial" w:cs="Arial"/>
          <w:sz w:val="24"/>
          <w:szCs w:val="24"/>
        </w:rPr>
        <w:t>Utvrđuje se da je pristu</w:t>
      </w:r>
      <w:r w:rsidRPr="000E580B" w:rsidR="002A3A8D">
        <w:rPr>
          <w:rFonts w:ascii="Arial" w:hAnsi="Arial" w:cs="Arial"/>
          <w:sz w:val="24"/>
          <w:szCs w:val="24"/>
        </w:rPr>
        <w:t>pio</w:t>
      </w:r>
      <w:r w:rsidRPr="000E580B">
        <w:rPr>
          <w:rFonts w:ascii="Arial" w:hAnsi="Arial" w:cs="Arial"/>
          <w:sz w:val="24"/>
          <w:szCs w:val="24"/>
        </w:rPr>
        <w:t xml:space="preserve"> stečajn</w:t>
      </w:r>
      <w:r w:rsidRPr="000E580B" w:rsidR="002A3A8D">
        <w:rPr>
          <w:rFonts w:ascii="Arial" w:hAnsi="Arial" w:cs="Arial"/>
          <w:sz w:val="24"/>
          <w:szCs w:val="24"/>
        </w:rPr>
        <w:t>i</w:t>
      </w:r>
      <w:r w:rsidRPr="000E580B" w:rsidR="00DC6824">
        <w:rPr>
          <w:rFonts w:ascii="Arial" w:hAnsi="Arial" w:cs="Arial"/>
          <w:sz w:val="24"/>
          <w:szCs w:val="24"/>
        </w:rPr>
        <w:t xml:space="preserve"> </w:t>
      </w:r>
      <w:r w:rsidRPr="000E580B" w:rsidR="00A63F46">
        <w:rPr>
          <w:rFonts w:ascii="Arial" w:hAnsi="Arial" w:cs="Arial"/>
          <w:sz w:val="24"/>
          <w:szCs w:val="24"/>
        </w:rPr>
        <w:t>upravitelj</w:t>
      </w:r>
      <w:r w:rsidRPr="000E580B" w:rsidR="006E4D0A">
        <w:rPr>
          <w:rFonts w:ascii="Arial" w:hAnsi="Arial" w:cs="Arial"/>
          <w:sz w:val="24"/>
          <w:szCs w:val="24"/>
        </w:rPr>
        <w:t xml:space="preserve"> </w:t>
      </w:r>
      <w:r w:rsidR="00637913">
        <w:rPr>
          <w:rFonts w:ascii="Arial" w:hAnsi="Arial" w:cs="Arial"/>
          <w:sz w:val="24"/>
          <w:szCs w:val="24"/>
        </w:rPr>
        <w:t>Dejana Ivanović</w:t>
      </w:r>
    </w:p>
    <w:p w:rsidRPr="000E580B" w:rsidR="00954230" w:rsidP="00C62C16" w:rsidRDefault="00B23978">
      <w:pPr>
        <w:tabs>
          <w:tab w:val="left" w:pos="7741"/>
        </w:tabs>
        <w:jc w:val="both"/>
        <w:rPr>
          <w:rFonts w:ascii="Arial" w:hAnsi="Arial" w:cs="Arial"/>
          <w:bCs/>
          <w:sz w:val="24"/>
          <w:szCs w:val="24"/>
        </w:rPr>
      </w:pPr>
      <w:r w:rsidRPr="000E580B">
        <w:rPr>
          <w:rFonts w:ascii="Arial" w:hAnsi="Arial" w:cs="Arial"/>
          <w:bCs/>
          <w:sz w:val="24"/>
          <w:szCs w:val="24"/>
        </w:rPr>
        <w:tab/>
      </w:r>
    </w:p>
    <w:p w:rsidRPr="000E580B" w:rsidR="00D4581C" w:rsidP="00C62C16" w:rsidRDefault="00071633">
      <w:pPr>
        <w:jc w:val="both"/>
        <w:rPr>
          <w:rFonts w:ascii="Arial" w:hAnsi="Arial" w:cs="Arial"/>
          <w:bCs/>
          <w:sz w:val="24"/>
          <w:szCs w:val="24"/>
        </w:rPr>
      </w:pPr>
      <w:r w:rsidRPr="000E580B">
        <w:rPr>
          <w:rFonts w:ascii="Arial" w:hAnsi="Arial" w:cs="Arial"/>
          <w:bCs/>
          <w:sz w:val="24"/>
          <w:szCs w:val="24"/>
        </w:rPr>
        <w:t xml:space="preserve">Započeto </w:t>
      </w:r>
      <w:r w:rsidRPr="000E580B" w:rsidR="00E83A30">
        <w:rPr>
          <w:rFonts w:ascii="Arial" w:hAnsi="Arial" w:cs="Arial"/>
          <w:bCs/>
          <w:sz w:val="24"/>
          <w:szCs w:val="24"/>
        </w:rPr>
        <w:t xml:space="preserve">u </w:t>
      </w:r>
      <w:r w:rsidR="005C17FA">
        <w:rPr>
          <w:rFonts w:ascii="Arial" w:hAnsi="Arial" w:cs="Arial"/>
          <w:bCs/>
          <w:sz w:val="24"/>
          <w:szCs w:val="24"/>
        </w:rPr>
        <w:t>10,3</w:t>
      </w:r>
      <w:r w:rsidR="000E580B">
        <w:rPr>
          <w:rFonts w:ascii="Arial" w:hAnsi="Arial" w:cs="Arial"/>
          <w:bCs/>
          <w:sz w:val="24"/>
          <w:szCs w:val="24"/>
        </w:rPr>
        <w:t>0</w:t>
      </w:r>
      <w:r w:rsidRPr="000E580B" w:rsidR="00392FD4">
        <w:rPr>
          <w:rFonts w:ascii="Arial" w:hAnsi="Arial" w:cs="Arial"/>
          <w:bCs/>
          <w:sz w:val="24"/>
          <w:szCs w:val="24"/>
        </w:rPr>
        <w:t xml:space="preserve"> </w:t>
      </w:r>
      <w:r w:rsidRPr="000E580B" w:rsidR="00853FF6">
        <w:rPr>
          <w:rFonts w:ascii="Arial" w:hAnsi="Arial" w:cs="Arial"/>
          <w:bCs/>
          <w:sz w:val="24"/>
          <w:szCs w:val="24"/>
        </w:rPr>
        <w:t>sati</w:t>
      </w:r>
    </w:p>
    <w:p w:rsidRPr="000E580B" w:rsidR="00D4581C" w:rsidP="00C62C16" w:rsidRDefault="00D4581C">
      <w:pPr>
        <w:jc w:val="both"/>
        <w:rPr>
          <w:rFonts w:ascii="Arial" w:hAnsi="Arial" w:cs="Arial"/>
          <w:bCs/>
          <w:sz w:val="24"/>
          <w:szCs w:val="24"/>
        </w:rPr>
      </w:pPr>
    </w:p>
    <w:p w:rsidRPr="000E580B" w:rsidR="00071633" w:rsidP="00C62C16" w:rsidRDefault="00853FF6">
      <w:pPr>
        <w:jc w:val="both"/>
        <w:rPr>
          <w:rFonts w:ascii="Arial" w:hAnsi="Arial" w:cs="Arial"/>
          <w:bCs/>
          <w:sz w:val="24"/>
          <w:szCs w:val="24"/>
        </w:rPr>
      </w:pPr>
      <w:r w:rsidRPr="000E580B">
        <w:rPr>
          <w:rFonts w:ascii="Arial" w:hAnsi="Arial" w:cs="Arial"/>
          <w:bCs/>
          <w:sz w:val="24"/>
          <w:szCs w:val="24"/>
        </w:rPr>
        <w:t>Ročište je javno.</w:t>
      </w:r>
    </w:p>
    <w:p w:rsidRPr="000E580B" w:rsidR="00071633" w:rsidP="00C62C16" w:rsidRDefault="00071633">
      <w:pPr>
        <w:jc w:val="both"/>
        <w:rPr>
          <w:rFonts w:ascii="Arial" w:hAnsi="Arial" w:cs="Arial"/>
          <w:bCs/>
          <w:sz w:val="24"/>
          <w:szCs w:val="24"/>
        </w:rPr>
      </w:pPr>
    </w:p>
    <w:p w:rsidRPr="000E580B" w:rsidR="00853FF6" w:rsidP="00C62C16" w:rsidRDefault="00853FF6">
      <w:pPr>
        <w:jc w:val="both"/>
        <w:rPr>
          <w:rFonts w:ascii="Arial" w:hAnsi="Arial" w:cs="Arial"/>
          <w:bCs/>
          <w:sz w:val="24"/>
          <w:szCs w:val="24"/>
        </w:rPr>
      </w:pPr>
      <w:r w:rsidRPr="000E580B">
        <w:rPr>
          <w:rFonts w:ascii="Arial" w:hAnsi="Arial" w:cs="Arial"/>
          <w:bCs/>
          <w:sz w:val="24"/>
          <w:szCs w:val="24"/>
        </w:rPr>
        <w:t xml:space="preserve">Utvrđuje se da </w:t>
      </w:r>
      <w:r w:rsidRPr="000E580B" w:rsidR="00100A1C">
        <w:rPr>
          <w:rFonts w:ascii="Arial" w:hAnsi="Arial" w:cs="Arial"/>
          <w:bCs/>
          <w:sz w:val="24"/>
          <w:szCs w:val="24"/>
        </w:rPr>
        <w:t xml:space="preserve">su pristupili slijedeći vjerovnici: </w:t>
      </w:r>
      <w:r w:rsidRPr="000E580B" w:rsidR="00D677FE">
        <w:rPr>
          <w:rFonts w:ascii="Arial" w:hAnsi="Arial" w:cs="Arial"/>
          <w:bCs/>
          <w:sz w:val="24"/>
          <w:szCs w:val="24"/>
        </w:rPr>
        <w:t xml:space="preserve"> </w:t>
      </w:r>
    </w:p>
    <w:p w:rsidRPr="000E580B" w:rsidR="00917C70" w:rsidP="00C62C16" w:rsidRDefault="00D2474F">
      <w:pPr>
        <w:jc w:val="both"/>
        <w:rPr>
          <w:rFonts w:ascii="Arial" w:hAnsi="Arial" w:cs="Arial"/>
          <w:bCs/>
          <w:sz w:val="24"/>
          <w:szCs w:val="24"/>
        </w:rPr>
      </w:pPr>
      <w:r>
        <w:rPr>
          <w:rFonts w:ascii="Arial" w:hAnsi="Arial" w:cs="Arial"/>
          <w:bCs/>
          <w:sz w:val="24"/>
          <w:szCs w:val="24"/>
        </w:rPr>
        <w:t>RH-MINISTARSTVO FINANCIJA-POREZNA UPRAVA – Jelena Novosel Režić, zamjenik ŽDO-a</w:t>
      </w:r>
    </w:p>
    <w:p w:rsidRPr="000E580B" w:rsidR="000119CE" w:rsidP="00195F0D" w:rsidRDefault="00D052C2">
      <w:pPr>
        <w:jc w:val="both"/>
        <w:rPr>
          <w:rFonts w:ascii="Arial" w:hAnsi="Arial" w:cs="Arial"/>
          <w:bCs/>
          <w:sz w:val="24"/>
          <w:szCs w:val="24"/>
        </w:rPr>
      </w:pPr>
      <w:r w:rsidRPr="000E580B">
        <w:rPr>
          <w:rFonts w:ascii="Arial" w:hAnsi="Arial" w:cs="Arial"/>
          <w:bCs/>
          <w:sz w:val="24"/>
          <w:szCs w:val="24"/>
        </w:rPr>
        <w:t xml:space="preserve">          </w:t>
      </w:r>
    </w:p>
    <w:p w:rsidRPr="000E580B" w:rsidR="00261EED" w:rsidP="005F12F6" w:rsidRDefault="00261EED">
      <w:pPr>
        <w:pStyle w:val="Naslov1"/>
        <w:ind w:firstLine="720"/>
        <w:jc w:val="both"/>
        <w:rPr>
          <w:rFonts w:ascii="Arial" w:hAnsi="Arial" w:cs="Arial"/>
          <w:b w:val="false"/>
          <w:szCs w:val="24"/>
        </w:rPr>
      </w:pPr>
      <w:r w:rsidRPr="000E580B">
        <w:rPr>
          <w:rFonts w:ascii="Arial" w:hAnsi="Arial" w:cs="Arial"/>
          <w:b w:val="false"/>
          <w:szCs w:val="24"/>
        </w:rPr>
        <w:t xml:space="preserve">Utvrđuje se da je rješenjem od </w:t>
      </w:r>
      <w:r w:rsidR="00EE1384">
        <w:rPr>
          <w:rFonts w:ascii="Arial" w:hAnsi="Arial" w:cs="Arial"/>
          <w:b w:val="false"/>
          <w:szCs w:val="24"/>
        </w:rPr>
        <w:t>27</w:t>
      </w:r>
      <w:r w:rsidRPr="000E580B" w:rsidR="00C47468">
        <w:rPr>
          <w:rFonts w:ascii="Arial" w:hAnsi="Arial" w:cs="Arial"/>
          <w:b w:val="false"/>
          <w:szCs w:val="24"/>
        </w:rPr>
        <w:t>. veljače</w:t>
      </w:r>
      <w:r w:rsidRPr="000E580B" w:rsidR="00BB6F6B">
        <w:rPr>
          <w:rFonts w:ascii="Arial" w:hAnsi="Arial" w:cs="Arial"/>
          <w:b w:val="false"/>
          <w:szCs w:val="24"/>
        </w:rPr>
        <w:t xml:space="preserve"> 2024</w:t>
      </w:r>
      <w:r w:rsidRPr="000E580B">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00EE1384">
        <w:rPr>
          <w:rFonts w:ascii="Arial" w:hAnsi="Arial" w:cs="Arial"/>
          <w:b w:val="false"/>
          <w:szCs w:val="24"/>
        </w:rPr>
        <w:t>27</w:t>
      </w:r>
      <w:r w:rsidRPr="000E580B" w:rsidR="00C47468">
        <w:rPr>
          <w:rFonts w:ascii="Arial" w:hAnsi="Arial" w:cs="Arial"/>
          <w:b w:val="false"/>
          <w:szCs w:val="24"/>
        </w:rPr>
        <w:t>. veljače</w:t>
      </w:r>
      <w:r w:rsidRPr="000E580B" w:rsidR="00BB6F6B">
        <w:rPr>
          <w:rFonts w:ascii="Arial" w:hAnsi="Arial" w:cs="Arial"/>
          <w:b w:val="false"/>
          <w:szCs w:val="24"/>
        </w:rPr>
        <w:t xml:space="preserve"> 2024</w:t>
      </w:r>
      <w:r w:rsidRPr="000E580B">
        <w:rPr>
          <w:rFonts w:ascii="Arial" w:hAnsi="Arial" w:cs="Arial"/>
          <w:b w:val="false"/>
          <w:szCs w:val="24"/>
        </w:rPr>
        <w:t>.</w:t>
      </w:r>
    </w:p>
    <w:p w:rsidRPr="000E580B" w:rsidR="007D4DBC" w:rsidP="007D4DBC" w:rsidRDefault="007D4DBC">
      <w:pPr>
        <w:rPr>
          <w:rFonts w:ascii="Arial" w:hAnsi="Arial" w:cs="Arial"/>
          <w:sz w:val="24"/>
          <w:szCs w:val="24"/>
        </w:rPr>
      </w:pPr>
    </w:p>
    <w:p w:rsidRPr="000E580B" w:rsidR="00A50713" w:rsidP="001C716F" w:rsidRDefault="00A3654E">
      <w:pPr>
        <w:ind w:firstLine="360"/>
        <w:jc w:val="both"/>
        <w:rPr>
          <w:rFonts w:ascii="Arial" w:hAnsi="Arial" w:cs="Arial"/>
          <w:sz w:val="24"/>
          <w:szCs w:val="24"/>
        </w:rPr>
      </w:pPr>
      <w:r w:rsidRPr="000E580B">
        <w:rPr>
          <w:rFonts w:ascii="Arial" w:hAnsi="Arial" w:cs="Arial"/>
          <w:sz w:val="24"/>
          <w:szCs w:val="24"/>
        </w:rPr>
        <w:t xml:space="preserve">     </w:t>
      </w:r>
      <w:r w:rsidRPr="000E580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E580B" w:rsidR="008F4D4B">
        <w:rPr>
          <w:rFonts w:ascii="Arial" w:hAnsi="Arial" w:cs="Arial"/>
          <w:sz w:val="24"/>
          <w:szCs w:val="24"/>
        </w:rPr>
        <w:t>(</w:t>
      </w:r>
      <w:r w:rsidRPr="000E580B" w:rsidR="00A50713">
        <w:rPr>
          <w:rFonts w:ascii="Arial" w:hAnsi="Arial" w:cs="Arial"/>
          <w:sz w:val="24"/>
          <w:szCs w:val="24"/>
        </w:rPr>
        <w:t>NN 71/15</w:t>
      </w:r>
      <w:r w:rsidRPr="000E580B" w:rsidR="00C874A9">
        <w:rPr>
          <w:rFonts w:ascii="Arial" w:hAnsi="Arial" w:cs="Arial"/>
          <w:sz w:val="24"/>
          <w:szCs w:val="24"/>
        </w:rPr>
        <w:t>, 104/17</w:t>
      </w:r>
      <w:r w:rsidRPr="000E580B" w:rsidR="00152098">
        <w:rPr>
          <w:rFonts w:ascii="Arial" w:hAnsi="Arial" w:cs="Arial"/>
          <w:sz w:val="24"/>
          <w:szCs w:val="24"/>
        </w:rPr>
        <w:t>,36/22</w:t>
      </w:r>
      <w:r w:rsidR="00EE1384">
        <w:rPr>
          <w:rFonts w:ascii="Arial" w:hAnsi="Arial" w:cs="Arial"/>
          <w:sz w:val="24"/>
          <w:szCs w:val="24"/>
        </w:rPr>
        <w:t>, 24/27</w:t>
      </w:r>
      <w:r w:rsidRPr="000E580B" w:rsidR="00A50713">
        <w:rPr>
          <w:rFonts w:ascii="Arial" w:hAnsi="Arial" w:cs="Arial"/>
          <w:sz w:val="24"/>
          <w:szCs w:val="24"/>
        </w:rPr>
        <w:t xml:space="preserve">) bile objavljene na mrežnoj stranici e-oglasna ploča Trgovačkog suda u Zagrebu i nalazile su se na uvidu u sobi </w:t>
      </w:r>
      <w:r w:rsidRPr="000E580B" w:rsidR="008612E8">
        <w:rPr>
          <w:rFonts w:ascii="Arial" w:hAnsi="Arial" w:cs="Arial"/>
          <w:sz w:val="24"/>
          <w:szCs w:val="24"/>
        </w:rPr>
        <w:t>9/I u Trgovačkom sudu u Zagrebu, Livadarski put 7.</w:t>
      </w:r>
      <w:r w:rsidRPr="000E580B" w:rsidR="00A50713">
        <w:rPr>
          <w:rFonts w:ascii="Arial" w:hAnsi="Arial" w:cs="Arial"/>
          <w:sz w:val="24"/>
          <w:szCs w:val="24"/>
        </w:rPr>
        <w:t xml:space="preserve">   </w:t>
      </w:r>
    </w:p>
    <w:p w:rsidRPr="000E580B" w:rsidR="00E42E6C" w:rsidP="007648D9" w:rsidRDefault="00A50713">
      <w:pPr>
        <w:ind w:firstLine="720"/>
        <w:jc w:val="both"/>
        <w:rPr>
          <w:rFonts w:ascii="Arial" w:hAnsi="Arial" w:cs="Arial"/>
          <w:sz w:val="24"/>
          <w:szCs w:val="24"/>
        </w:rPr>
      </w:pPr>
      <w:r w:rsidRPr="000E580B">
        <w:rPr>
          <w:rFonts w:ascii="Arial" w:hAnsi="Arial" w:cs="Arial"/>
          <w:sz w:val="24"/>
          <w:szCs w:val="24"/>
        </w:rPr>
        <w:t xml:space="preserve">Uz tablice su bile izložene i prijave svih vjerovnika koje su stigle u roku objave koji je određen rješenjem </w:t>
      </w:r>
      <w:r w:rsidRPr="000E580B" w:rsidR="00D31E6F">
        <w:rPr>
          <w:rFonts w:ascii="Arial" w:hAnsi="Arial" w:cs="Arial"/>
          <w:sz w:val="24"/>
          <w:szCs w:val="24"/>
        </w:rPr>
        <w:t xml:space="preserve">od </w:t>
      </w:r>
      <w:r w:rsidR="00EE1384">
        <w:rPr>
          <w:rFonts w:ascii="Arial" w:hAnsi="Arial" w:cs="Arial"/>
          <w:sz w:val="24"/>
          <w:szCs w:val="24"/>
        </w:rPr>
        <w:t>27</w:t>
      </w:r>
      <w:r w:rsidRPr="000E580B" w:rsidR="00CE2AE2">
        <w:rPr>
          <w:rFonts w:ascii="Arial" w:hAnsi="Arial" w:cs="Arial"/>
          <w:sz w:val="24"/>
          <w:szCs w:val="24"/>
        </w:rPr>
        <w:t>. veljače</w:t>
      </w:r>
      <w:r w:rsidRPr="000E580B" w:rsidR="00BB6F6B">
        <w:rPr>
          <w:rFonts w:ascii="Arial" w:hAnsi="Arial" w:cs="Arial"/>
          <w:sz w:val="24"/>
          <w:szCs w:val="24"/>
        </w:rPr>
        <w:t xml:space="preserve"> 2024</w:t>
      </w:r>
      <w:r w:rsidRPr="000E580B" w:rsidR="00B406EF">
        <w:rPr>
          <w:rFonts w:ascii="Arial" w:hAnsi="Arial" w:cs="Arial"/>
          <w:sz w:val="24"/>
          <w:szCs w:val="24"/>
        </w:rPr>
        <w:t>.</w:t>
      </w:r>
    </w:p>
    <w:p w:rsidRPr="000E580B" w:rsidR="00A50713" w:rsidP="007648D9" w:rsidRDefault="00A50713">
      <w:pPr>
        <w:ind w:firstLine="720"/>
        <w:jc w:val="both"/>
        <w:rPr>
          <w:rFonts w:ascii="Arial" w:hAnsi="Arial" w:cs="Arial"/>
          <w:sz w:val="24"/>
          <w:szCs w:val="24"/>
        </w:rPr>
      </w:pPr>
      <w:r w:rsidRPr="000E580B">
        <w:rPr>
          <w:rFonts w:ascii="Arial" w:hAnsi="Arial" w:cs="Arial"/>
          <w:sz w:val="24"/>
          <w:szCs w:val="24"/>
        </w:rPr>
        <w:t xml:space="preserve">Rješenje o utvrđenim i osporenim tražbinama objavit će se na mrežnoj stranici e-oglasna ploča sudova (čl. 265. st. 2. SZ). </w:t>
      </w:r>
    </w:p>
    <w:p w:rsidRPr="000E580B" w:rsidR="00A50713" w:rsidP="007648D9" w:rsidRDefault="00A50713">
      <w:pPr>
        <w:ind w:firstLine="720"/>
        <w:jc w:val="both"/>
        <w:rPr>
          <w:rFonts w:ascii="Arial" w:hAnsi="Arial" w:cs="Arial"/>
          <w:sz w:val="24"/>
          <w:szCs w:val="24"/>
        </w:rPr>
      </w:pPr>
      <w:r w:rsidRPr="000E580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E580B" w:rsidR="00A50713" w:rsidP="007648D9" w:rsidRDefault="00A50713">
      <w:pPr>
        <w:ind w:firstLine="720"/>
        <w:jc w:val="both"/>
        <w:rPr>
          <w:rFonts w:ascii="Arial" w:hAnsi="Arial" w:cs="Arial"/>
          <w:sz w:val="24"/>
          <w:szCs w:val="24"/>
        </w:rPr>
      </w:pPr>
      <w:r w:rsidRPr="000E580B">
        <w:rPr>
          <w:rFonts w:ascii="Arial" w:hAnsi="Arial" w:cs="Arial"/>
          <w:sz w:val="24"/>
          <w:szCs w:val="24"/>
        </w:rPr>
        <w:t xml:space="preserve">Poziva se stečajni upravitelj određeno očitovati osporava li ili priznaje svaku prijavljenu tražbinu (čl. 260. st. 2. SZ). </w:t>
      </w:r>
    </w:p>
    <w:p w:rsidRPr="000E580B" w:rsidR="00A50713" w:rsidP="007648D9" w:rsidRDefault="00A50713">
      <w:pPr>
        <w:ind w:firstLine="720"/>
        <w:jc w:val="both"/>
        <w:rPr>
          <w:rFonts w:ascii="Arial" w:hAnsi="Arial" w:cs="Arial"/>
          <w:sz w:val="24"/>
          <w:szCs w:val="24"/>
        </w:rPr>
      </w:pPr>
      <w:r w:rsidRPr="000E580B">
        <w:rPr>
          <w:rFonts w:ascii="Arial" w:hAnsi="Arial" w:cs="Arial"/>
          <w:sz w:val="24"/>
          <w:szCs w:val="24"/>
        </w:rPr>
        <w:t>Prelazi se na ispitivanje svake pojedine tražbine.</w:t>
      </w:r>
    </w:p>
    <w:p w:rsidRPr="000E580B" w:rsidR="000D1A95" w:rsidP="001C716F" w:rsidRDefault="000D1A95">
      <w:pPr>
        <w:ind w:firstLine="360"/>
        <w:jc w:val="both"/>
        <w:rPr>
          <w:rFonts w:ascii="Arial" w:hAnsi="Arial" w:cs="Arial"/>
          <w:sz w:val="24"/>
          <w:szCs w:val="24"/>
        </w:rPr>
      </w:pPr>
    </w:p>
    <w:p w:rsidRPr="000E580B" w:rsidR="00A50713" w:rsidP="007648D9" w:rsidRDefault="00A50713">
      <w:pPr>
        <w:ind w:firstLine="720"/>
        <w:jc w:val="both"/>
        <w:rPr>
          <w:rFonts w:ascii="Arial" w:hAnsi="Arial" w:cs="Arial"/>
          <w:sz w:val="24"/>
          <w:szCs w:val="24"/>
        </w:rPr>
      </w:pPr>
      <w:r w:rsidRPr="000E580B">
        <w:rPr>
          <w:rFonts w:ascii="Arial" w:hAnsi="Arial" w:cs="Arial"/>
          <w:sz w:val="24"/>
          <w:szCs w:val="24"/>
        </w:rPr>
        <w:t>Stečajni upravitelj izjavljuje da u ovom steča</w:t>
      </w:r>
      <w:r w:rsidRPr="000E580B" w:rsidR="00E90AD3">
        <w:rPr>
          <w:rFonts w:ascii="Arial" w:hAnsi="Arial" w:cs="Arial"/>
          <w:sz w:val="24"/>
          <w:szCs w:val="24"/>
        </w:rPr>
        <w:t>jnom postupku ima vjerovnika</w:t>
      </w:r>
      <w:r w:rsidRPr="000E580B" w:rsidR="00C778BB">
        <w:rPr>
          <w:rFonts w:ascii="Arial" w:hAnsi="Arial" w:cs="Arial"/>
          <w:sz w:val="24"/>
          <w:szCs w:val="24"/>
        </w:rPr>
        <w:t xml:space="preserve"> </w:t>
      </w:r>
      <w:r w:rsidR="00E00C8F">
        <w:rPr>
          <w:rFonts w:ascii="Arial" w:hAnsi="Arial" w:cs="Arial"/>
          <w:sz w:val="24"/>
          <w:szCs w:val="24"/>
        </w:rPr>
        <w:t xml:space="preserve">I i </w:t>
      </w:r>
      <w:r w:rsidRPr="000E580B" w:rsidR="005C1481">
        <w:rPr>
          <w:rFonts w:ascii="Arial" w:hAnsi="Arial" w:cs="Arial"/>
          <w:sz w:val="24"/>
          <w:szCs w:val="24"/>
        </w:rPr>
        <w:t xml:space="preserve"> </w:t>
      </w:r>
      <w:r w:rsidRPr="000E580B" w:rsidR="00D355B3">
        <w:rPr>
          <w:rFonts w:ascii="Arial" w:hAnsi="Arial" w:cs="Arial"/>
          <w:sz w:val="24"/>
          <w:szCs w:val="24"/>
        </w:rPr>
        <w:t xml:space="preserve">II. </w:t>
      </w:r>
      <w:r w:rsidRPr="000E580B">
        <w:rPr>
          <w:rFonts w:ascii="Arial" w:hAnsi="Arial" w:cs="Arial"/>
          <w:sz w:val="24"/>
          <w:szCs w:val="24"/>
        </w:rPr>
        <w:t xml:space="preserve"> višeg isplatnog reda. </w:t>
      </w:r>
    </w:p>
    <w:p w:rsidRPr="000E580B" w:rsidR="00E43013" w:rsidP="00C778BB" w:rsidRDefault="00A50713">
      <w:pPr>
        <w:ind w:firstLine="720"/>
        <w:jc w:val="both"/>
        <w:rPr>
          <w:rFonts w:ascii="Arial" w:hAnsi="Arial" w:cs="Arial"/>
          <w:sz w:val="24"/>
          <w:szCs w:val="24"/>
        </w:rPr>
      </w:pPr>
      <w:r w:rsidRPr="000E580B">
        <w:rPr>
          <w:rFonts w:ascii="Arial" w:hAnsi="Arial" w:cs="Arial"/>
          <w:sz w:val="24"/>
          <w:szCs w:val="24"/>
        </w:rPr>
        <w:t>Stečajni upravitelj čita pr</w:t>
      </w:r>
      <w:r w:rsidRPr="000E580B" w:rsidR="00E90AD3">
        <w:rPr>
          <w:rFonts w:ascii="Arial" w:hAnsi="Arial" w:cs="Arial"/>
          <w:sz w:val="24"/>
          <w:szCs w:val="24"/>
        </w:rPr>
        <w:t>ijavljene tražbine vjerovnika</w:t>
      </w:r>
      <w:r w:rsidRPr="000E580B" w:rsidR="001F173B">
        <w:rPr>
          <w:rFonts w:ascii="Arial" w:hAnsi="Arial" w:cs="Arial"/>
          <w:sz w:val="24"/>
          <w:szCs w:val="24"/>
        </w:rPr>
        <w:t xml:space="preserve"> </w:t>
      </w:r>
      <w:r w:rsidR="00E00C8F">
        <w:rPr>
          <w:rFonts w:ascii="Arial" w:hAnsi="Arial" w:cs="Arial"/>
          <w:sz w:val="24"/>
          <w:szCs w:val="24"/>
        </w:rPr>
        <w:t xml:space="preserve">I i </w:t>
      </w:r>
      <w:r w:rsidRPr="000E580B" w:rsidR="00D355B3">
        <w:rPr>
          <w:rFonts w:ascii="Arial" w:hAnsi="Arial" w:cs="Arial"/>
          <w:sz w:val="24"/>
          <w:szCs w:val="24"/>
        </w:rPr>
        <w:t xml:space="preserve">II. </w:t>
      </w:r>
      <w:r w:rsidRPr="000E580B">
        <w:rPr>
          <w:rFonts w:ascii="Arial" w:hAnsi="Arial" w:cs="Arial"/>
          <w:sz w:val="24"/>
          <w:szCs w:val="24"/>
        </w:rPr>
        <w:t xml:space="preserve"> višeg isplatnog reda.</w:t>
      </w:r>
    </w:p>
    <w:p w:rsidR="00C778BB" w:rsidP="00C778BB" w:rsidRDefault="00C778BB">
      <w:pPr>
        <w:ind w:firstLine="720"/>
        <w:jc w:val="both"/>
        <w:rPr>
          <w:rFonts w:ascii="Arial" w:hAnsi="Arial" w:cs="Arial"/>
          <w:sz w:val="24"/>
          <w:szCs w:val="24"/>
        </w:rPr>
      </w:pPr>
    </w:p>
    <w:p w:rsidR="00E00C8F" w:rsidP="003B5728" w:rsidRDefault="003B5728">
      <w:pPr>
        <w:pStyle w:val="Odlomakpopisa"/>
        <w:numPr>
          <w:ilvl w:val="0"/>
          <w:numId w:val="32"/>
        </w:numPr>
        <w:jc w:val="both"/>
        <w:rPr>
          <w:rFonts w:ascii="Arial" w:hAnsi="Arial" w:cs="Arial"/>
          <w:sz w:val="24"/>
          <w:szCs w:val="24"/>
        </w:rPr>
      </w:pPr>
      <w:r>
        <w:rPr>
          <w:rFonts w:ascii="Arial" w:hAnsi="Arial" w:cs="Arial"/>
          <w:sz w:val="24"/>
          <w:szCs w:val="24"/>
        </w:rPr>
        <w:t>viši isplatni red</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520"/>
        <w:gridCol w:w="1503"/>
        <w:gridCol w:w="1267"/>
        <w:gridCol w:w="818"/>
        <w:gridCol w:w="1001"/>
        <w:gridCol w:w="1332"/>
        <w:gridCol w:w="1202"/>
        <w:gridCol w:w="1421"/>
      </w:tblGrid>
      <w:tr w:rsidRPr="00273ABF" w:rsidR="00273ABF" w:rsidTr="00273ABF">
        <w:trPr>
          <w:trHeight w:val="1771"/>
        </w:trPr>
        <w:tc>
          <w:tcPr>
            <w:tcW w:w="287" w:type="pct"/>
          </w:tcPr>
          <w:p w:rsidRPr="00273ABF" w:rsidR="00273ABF" w:rsidP="003F381C" w:rsidRDefault="00273ABF">
            <w:pPr>
              <w:pStyle w:val="TableParagraph"/>
              <w:spacing w:before="5"/>
              <w:rPr>
                <w:rFonts w:ascii="Arial" w:hAnsi="Arial" w:cs="Arial"/>
                <w:sz w:val="16"/>
                <w:szCs w:val="16"/>
              </w:rPr>
            </w:pPr>
          </w:p>
          <w:p w:rsidRPr="00273ABF" w:rsidR="00273ABF" w:rsidP="003F381C" w:rsidRDefault="00273ABF">
            <w:pPr>
              <w:pStyle w:val="TableParagraph"/>
              <w:ind w:left="134" w:right="115" w:hanging="4"/>
              <w:jc w:val="center"/>
              <w:rPr>
                <w:rFonts w:ascii="Arial" w:hAnsi="Arial" w:cs="Arial"/>
                <w:sz w:val="16"/>
                <w:szCs w:val="16"/>
              </w:rPr>
            </w:pPr>
            <w:r w:rsidRPr="00273ABF">
              <w:rPr>
                <w:rFonts w:ascii="Arial" w:hAnsi="Arial" w:cs="Arial"/>
                <w:sz w:val="16"/>
                <w:szCs w:val="16"/>
              </w:rPr>
              <w:t>Re</w:t>
            </w:r>
            <w:r w:rsidRPr="00273ABF">
              <w:rPr>
                <w:rFonts w:ascii="Arial" w:hAnsi="Arial" w:cs="Arial"/>
                <w:spacing w:val="1"/>
                <w:sz w:val="16"/>
                <w:szCs w:val="16"/>
              </w:rPr>
              <w:t xml:space="preserve"> </w:t>
            </w:r>
            <w:r w:rsidRPr="00273ABF">
              <w:rPr>
                <w:rFonts w:ascii="Arial" w:hAnsi="Arial" w:cs="Arial"/>
                <w:sz w:val="16"/>
                <w:szCs w:val="16"/>
              </w:rPr>
              <w:t>d</w:t>
            </w:r>
            <w:r w:rsidRPr="00273ABF">
              <w:rPr>
                <w:rFonts w:ascii="Arial" w:hAnsi="Arial" w:cs="Arial"/>
                <w:spacing w:val="1"/>
                <w:sz w:val="16"/>
                <w:szCs w:val="16"/>
              </w:rPr>
              <w:t xml:space="preserve"> </w:t>
            </w:r>
            <w:r w:rsidRPr="00273ABF">
              <w:rPr>
                <w:rFonts w:ascii="Arial" w:hAnsi="Arial" w:cs="Arial"/>
                <w:sz w:val="16"/>
                <w:szCs w:val="16"/>
              </w:rPr>
              <w:t>bro</w:t>
            </w:r>
            <w:r w:rsidRPr="00273ABF">
              <w:rPr>
                <w:rFonts w:ascii="Arial" w:hAnsi="Arial" w:cs="Arial"/>
                <w:spacing w:val="-52"/>
                <w:sz w:val="16"/>
                <w:szCs w:val="16"/>
              </w:rPr>
              <w:t xml:space="preserve"> </w:t>
            </w:r>
            <w:r w:rsidRPr="00273ABF">
              <w:rPr>
                <w:rFonts w:ascii="Arial" w:hAnsi="Arial" w:cs="Arial"/>
                <w:sz w:val="16"/>
                <w:szCs w:val="16"/>
              </w:rPr>
              <w:t>j</w:t>
            </w:r>
          </w:p>
        </w:tc>
        <w:tc>
          <w:tcPr>
            <w:tcW w:w="829" w:type="pct"/>
          </w:tcPr>
          <w:p w:rsidRPr="00273ABF" w:rsidR="00273ABF" w:rsidP="003F381C" w:rsidRDefault="00273ABF">
            <w:pPr>
              <w:pStyle w:val="TableParagraph"/>
              <w:rPr>
                <w:rFonts w:ascii="Arial" w:hAnsi="Arial" w:cs="Arial"/>
                <w:sz w:val="16"/>
                <w:szCs w:val="16"/>
              </w:rPr>
            </w:pPr>
          </w:p>
          <w:p w:rsidRPr="00273ABF" w:rsidR="00273ABF" w:rsidP="003F381C" w:rsidRDefault="00273ABF">
            <w:pPr>
              <w:pStyle w:val="TableParagraph"/>
              <w:spacing w:before="6"/>
              <w:rPr>
                <w:rFonts w:ascii="Arial" w:hAnsi="Arial" w:cs="Arial"/>
                <w:sz w:val="16"/>
                <w:szCs w:val="16"/>
              </w:rPr>
            </w:pPr>
          </w:p>
          <w:p w:rsidRPr="00273ABF" w:rsidR="00273ABF" w:rsidP="003F381C" w:rsidRDefault="00273ABF">
            <w:pPr>
              <w:pStyle w:val="TableParagraph"/>
              <w:ind w:left="360" w:right="337" w:firstLine="208"/>
              <w:rPr>
                <w:rFonts w:ascii="Arial" w:hAnsi="Arial" w:cs="Arial"/>
                <w:sz w:val="16"/>
                <w:szCs w:val="16"/>
              </w:rPr>
            </w:pPr>
            <w:r w:rsidRPr="00273ABF">
              <w:rPr>
                <w:rFonts w:ascii="Arial" w:hAnsi="Arial" w:cs="Arial"/>
                <w:sz w:val="16"/>
                <w:szCs w:val="16"/>
              </w:rPr>
              <w:t>Naziv</w:t>
            </w:r>
            <w:r w:rsidRPr="00273ABF">
              <w:rPr>
                <w:rFonts w:ascii="Arial" w:hAnsi="Arial" w:cs="Arial"/>
                <w:spacing w:val="1"/>
                <w:sz w:val="16"/>
                <w:szCs w:val="16"/>
              </w:rPr>
              <w:t xml:space="preserve"> </w:t>
            </w:r>
            <w:r w:rsidRPr="00273ABF">
              <w:rPr>
                <w:rFonts w:ascii="Arial" w:hAnsi="Arial" w:cs="Arial"/>
                <w:spacing w:val="-1"/>
                <w:sz w:val="16"/>
                <w:szCs w:val="16"/>
              </w:rPr>
              <w:t>vjerovnika</w:t>
            </w:r>
          </w:p>
        </w:tc>
        <w:tc>
          <w:tcPr>
            <w:tcW w:w="699" w:type="pct"/>
          </w:tcPr>
          <w:p w:rsidRPr="00273ABF" w:rsidR="00273ABF" w:rsidP="003F381C" w:rsidRDefault="00273ABF">
            <w:pPr>
              <w:pStyle w:val="TableParagraph"/>
              <w:rPr>
                <w:rFonts w:ascii="Arial" w:hAnsi="Arial" w:cs="Arial"/>
                <w:sz w:val="16"/>
                <w:szCs w:val="16"/>
              </w:rPr>
            </w:pPr>
          </w:p>
          <w:p w:rsidRPr="00273ABF" w:rsidR="00273ABF" w:rsidP="003F381C" w:rsidRDefault="00273ABF">
            <w:pPr>
              <w:pStyle w:val="TableParagraph"/>
              <w:rPr>
                <w:rFonts w:ascii="Arial" w:hAnsi="Arial" w:cs="Arial"/>
                <w:sz w:val="16"/>
                <w:szCs w:val="16"/>
              </w:rPr>
            </w:pPr>
          </w:p>
          <w:p w:rsidRPr="00273ABF" w:rsidR="00273ABF" w:rsidP="003F381C" w:rsidRDefault="00273ABF">
            <w:pPr>
              <w:pStyle w:val="TableParagraph"/>
              <w:spacing w:before="200"/>
              <w:ind w:left="90" w:right="85"/>
              <w:jc w:val="center"/>
              <w:rPr>
                <w:rFonts w:ascii="Arial" w:hAnsi="Arial" w:cs="Arial"/>
                <w:sz w:val="16"/>
                <w:szCs w:val="16"/>
              </w:rPr>
            </w:pPr>
            <w:r w:rsidRPr="00273ABF">
              <w:rPr>
                <w:rFonts w:ascii="Arial" w:hAnsi="Arial" w:cs="Arial"/>
                <w:sz w:val="16"/>
                <w:szCs w:val="16"/>
              </w:rPr>
              <w:t>OIB</w:t>
            </w:r>
          </w:p>
        </w:tc>
        <w:tc>
          <w:tcPr>
            <w:tcW w:w="451" w:type="pct"/>
          </w:tcPr>
          <w:p w:rsidRPr="00273ABF" w:rsidR="00273ABF" w:rsidP="003F381C" w:rsidRDefault="00273ABF">
            <w:pPr>
              <w:pStyle w:val="TableParagraph"/>
              <w:rPr>
                <w:rFonts w:ascii="Arial" w:hAnsi="Arial" w:cs="Arial"/>
                <w:sz w:val="16"/>
                <w:szCs w:val="16"/>
              </w:rPr>
            </w:pPr>
          </w:p>
          <w:p w:rsidRPr="00273ABF" w:rsidR="00273ABF" w:rsidP="003F381C" w:rsidRDefault="00273ABF">
            <w:pPr>
              <w:pStyle w:val="TableParagraph"/>
              <w:rPr>
                <w:rFonts w:ascii="Arial" w:hAnsi="Arial" w:cs="Arial"/>
                <w:sz w:val="16"/>
                <w:szCs w:val="16"/>
              </w:rPr>
            </w:pPr>
          </w:p>
          <w:p w:rsidRPr="00273ABF" w:rsidR="00273ABF" w:rsidP="003F381C" w:rsidRDefault="00273ABF">
            <w:pPr>
              <w:pStyle w:val="TableParagraph"/>
              <w:spacing w:before="200"/>
              <w:ind w:left="254"/>
              <w:rPr>
                <w:rFonts w:ascii="Arial" w:hAnsi="Arial" w:cs="Arial"/>
                <w:sz w:val="16"/>
                <w:szCs w:val="16"/>
              </w:rPr>
            </w:pPr>
            <w:r w:rsidRPr="00273ABF">
              <w:rPr>
                <w:rFonts w:ascii="Arial" w:hAnsi="Arial" w:cs="Arial"/>
                <w:sz w:val="16"/>
                <w:szCs w:val="16"/>
              </w:rPr>
              <w:t>Adresa</w:t>
            </w:r>
          </w:p>
        </w:tc>
        <w:tc>
          <w:tcPr>
            <w:tcW w:w="552" w:type="pct"/>
          </w:tcPr>
          <w:p w:rsidRPr="00273ABF" w:rsidR="00273ABF" w:rsidP="003F381C" w:rsidRDefault="00273ABF">
            <w:pPr>
              <w:pStyle w:val="TableParagraph"/>
              <w:rPr>
                <w:rFonts w:ascii="Arial" w:hAnsi="Arial" w:cs="Arial"/>
                <w:sz w:val="16"/>
                <w:szCs w:val="16"/>
              </w:rPr>
            </w:pPr>
          </w:p>
          <w:p w:rsidRPr="00273ABF" w:rsidR="00273ABF" w:rsidP="003F381C" w:rsidRDefault="00273ABF">
            <w:pPr>
              <w:pStyle w:val="TableParagraph"/>
              <w:spacing w:before="5"/>
              <w:rPr>
                <w:rFonts w:ascii="Arial" w:hAnsi="Arial" w:cs="Arial"/>
                <w:sz w:val="16"/>
                <w:szCs w:val="16"/>
              </w:rPr>
            </w:pPr>
          </w:p>
          <w:p w:rsidRPr="00273ABF" w:rsidR="00273ABF" w:rsidP="003F381C" w:rsidRDefault="00273ABF">
            <w:pPr>
              <w:pStyle w:val="TableParagraph"/>
              <w:spacing w:before="1"/>
              <w:ind w:left="115" w:right="98" w:hanging="2"/>
              <w:jc w:val="center"/>
              <w:rPr>
                <w:rFonts w:ascii="Arial" w:hAnsi="Arial" w:cs="Arial"/>
                <w:sz w:val="16"/>
                <w:szCs w:val="16"/>
              </w:rPr>
            </w:pPr>
            <w:r w:rsidRPr="00273ABF">
              <w:rPr>
                <w:rFonts w:ascii="Arial" w:hAnsi="Arial" w:cs="Arial"/>
                <w:sz w:val="16"/>
                <w:szCs w:val="16"/>
              </w:rPr>
              <w:t>Iznos</w:t>
            </w:r>
            <w:r w:rsidRPr="00273ABF">
              <w:rPr>
                <w:rFonts w:ascii="Arial" w:hAnsi="Arial" w:cs="Arial"/>
                <w:spacing w:val="1"/>
                <w:sz w:val="16"/>
                <w:szCs w:val="16"/>
              </w:rPr>
              <w:t xml:space="preserve"> </w:t>
            </w:r>
            <w:r w:rsidRPr="00273ABF">
              <w:rPr>
                <w:rFonts w:ascii="Arial" w:hAnsi="Arial" w:cs="Arial"/>
                <w:sz w:val="16"/>
                <w:szCs w:val="16"/>
              </w:rPr>
              <w:t>prijavljene</w:t>
            </w:r>
            <w:r w:rsidRPr="00273ABF">
              <w:rPr>
                <w:rFonts w:ascii="Arial" w:hAnsi="Arial" w:cs="Arial"/>
                <w:spacing w:val="1"/>
                <w:sz w:val="16"/>
                <w:szCs w:val="16"/>
              </w:rPr>
              <w:t xml:space="preserve"> </w:t>
            </w:r>
            <w:r w:rsidRPr="00273ABF">
              <w:rPr>
                <w:rFonts w:ascii="Arial" w:hAnsi="Arial" w:cs="Arial"/>
                <w:sz w:val="16"/>
                <w:szCs w:val="16"/>
              </w:rPr>
              <w:t>tražbine</w:t>
            </w:r>
            <w:r w:rsidRPr="00273ABF">
              <w:rPr>
                <w:rFonts w:ascii="Arial" w:hAnsi="Arial" w:cs="Arial"/>
                <w:spacing w:val="-12"/>
                <w:sz w:val="16"/>
                <w:szCs w:val="16"/>
              </w:rPr>
              <w:t xml:space="preserve"> </w:t>
            </w:r>
            <w:r w:rsidRPr="00273ABF">
              <w:rPr>
                <w:rFonts w:ascii="Arial" w:hAnsi="Arial" w:cs="Arial"/>
                <w:sz w:val="16"/>
                <w:szCs w:val="16"/>
              </w:rPr>
              <w:t>(eur)</w:t>
            </w:r>
          </w:p>
        </w:tc>
        <w:tc>
          <w:tcPr>
            <w:tcW w:w="735" w:type="pct"/>
          </w:tcPr>
          <w:p w:rsidRPr="00273ABF" w:rsidR="00273ABF" w:rsidP="003F381C" w:rsidRDefault="00273ABF">
            <w:pPr>
              <w:pStyle w:val="TableParagraph"/>
              <w:rPr>
                <w:rFonts w:ascii="Arial" w:hAnsi="Arial" w:cs="Arial"/>
                <w:sz w:val="16"/>
                <w:szCs w:val="16"/>
              </w:rPr>
            </w:pPr>
          </w:p>
          <w:p w:rsidRPr="00273ABF" w:rsidR="00273ABF" w:rsidP="003F381C" w:rsidRDefault="00273ABF">
            <w:pPr>
              <w:pStyle w:val="TableParagraph"/>
              <w:spacing w:before="5"/>
              <w:rPr>
                <w:rFonts w:ascii="Arial" w:hAnsi="Arial" w:cs="Arial"/>
                <w:sz w:val="16"/>
                <w:szCs w:val="16"/>
              </w:rPr>
            </w:pPr>
          </w:p>
          <w:p w:rsidR="00273ABF" w:rsidP="003F381C" w:rsidRDefault="00273ABF">
            <w:pPr>
              <w:pStyle w:val="TableParagraph"/>
              <w:spacing w:before="1"/>
              <w:ind w:left="380" w:right="146" w:hanging="202"/>
              <w:rPr>
                <w:rFonts w:ascii="Arial" w:hAnsi="Arial" w:cs="Arial"/>
                <w:sz w:val="16"/>
                <w:szCs w:val="16"/>
              </w:rPr>
            </w:pPr>
            <w:r>
              <w:rPr>
                <w:rFonts w:ascii="Arial" w:hAnsi="Arial" w:cs="Arial"/>
                <w:sz w:val="16"/>
                <w:szCs w:val="16"/>
              </w:rPr>
              <w:t>Pravna</w:t>
            </w:r>
          </w:p>
          <w:p w:rsidR="00495FC7" w:rsidP="003F381C" w:rsidRDefault="00273ABF">
            <w:pPr>
              <w:pStyle w:val="TableParagraph"/>
              <w:spacing w:before="1"/>
              <w:ind w:left="380" w:right="146" w:hanging="202"/>
              <w:rPr>
                <w:rFonts w:ascii="Arial" w:hAnsi="Arial" w:cs="Arial"/>
                <w:spacing w:val="-52"/>
                <w:sz w:val="16"/>
                <w:szCs w:val="16"/>
              </w:rPr>
            </w:pPr>
            <w:r w:rsidRPr="00273ABF">
              <w:rPr>
                <w:rFonts w:ascii="Arial" w:hAnsi="Arial" w:cs="Arial"/>
                <w:sz w:val="16"/>
                <w:szCs w:val="16"/>
              </w:rPr>
              <w:t>osnova,</w:t>
            </w:r>
          </w:p>
          <w:p w:rsidR="00495FC7" w:rsidP="003F381C" w:rsidRDefault="00273ABF">
            <w:pPr>
              <w:pStyle w:val="TableParagraph"/>
              <w:spacing w:before="1"/>
              <w:ind w:left="380" w:right="146" w:hanging="202"/>
              <w:rPr>
                <w:rFonts w:ascii="Arial" w:hAnsi="Arial" w:cs="Arial"/>
                <w:spacing w:val="1"/>
                <w:sz w:val="16"/>
                <w:szCs w:val="16"/>
              </w:rPr>
            </w:pPr>
            <w:r w:rsidRPr="00273ABF">
              <w:rPr>
                <w:rFonts w:ascii="Arial" w:hAnsi="Arial" w:cs="Arial"/>
                <w:sz w:val="16"/>
                <w:szCs w:val="16"/>
              </w:rPr>
              <w:t>prijavljene</w:t>
            </w:r>
          </w:p>
          <w:p w:rsidRPr="00273ABF" w:rsidR="00273ABF" w:rsidP="003F381C" w:rsidRDefault="00273ABF">
            <w:pPr>
              <w:pStyle w:val="TableParagraph"/>
              <w:spacing w:before="1"/>
              <w:ind w:left="380" w:right="146" w:hanging="202"/>
              <w:rPr>
                <w:rFonts w:ascii="Arial" w:hAnsi="Arial" w:cs="Arial"/>
                <w:sz w:val="16"/>
                <w:szCs w:val="16"/>
              </w:rPr>
            </w:pPr>
            <w:r w:rsidRPr="00273ABF">
              <w:rPr>
                <w:rFonts w:ascii="Arial" w:hAnsi="Arial" w:cs="Arial"/>
                <w:sz w:val="16"/>
                <w:szCs w:val="16"/>
              </w:rPr>
              <w:t>tražbine</w:t>
            </w:r>
          </w:p>
        </w:tc>
        <w:tc>
          <w:tcPr>
            <w:tcW w:w="663" w:type="pct"/>
          </w:tcPr>
          <w:p w:rsidRPr="00273ABF" w:rsidR="00273ABF" w:rsidP="003F381C" w:rsidRDefault="00273ABF">
            <w:pPr>
              <w:pStyle w:val="TableParagraph"/>
              <w:spacing w:before="5"/>
              <w:rPr>
                <w:rFonts w:ascii="Arial" w:hAnsi="Arial" w:cs="Arial"/>
                <w:sz w:val="16"/>
                <w:szCs w:val="16"/>
              </w:rPr>
            </w:pPr>
          </w:p>
          <w:p w:rsidRPr="00273ABF" w:rsidR="00273ABF" w:rsidP="003F381C" w:rsidRDefault="00273ABF">
            <w:pPr>
              <w:pStyle w:val="TableParagraph"/>
              <w:ind w:left="287" w:right="267"/>
              <w:jc w:val="center"/>
              <w:rPr>
                <w:rFonts w:ascii="Arial" w:hAnsi="Arial" w:cs="Arial"/>
                <w:sz w:val="16"/>
                <w:szCs w:val="16"/>
              </w:rPr>
            </w:pPr>
            <w:r w:rsidRPr="00273ABF">
              <w:rPr>
                <w:rFonts w:ascii="Arial" w:hAnsi="Arial" w:cs="Arial"/>
                <w:sz w:val="16"/>
                <w:szCs w:val="16"/>
              </w:rPr>
              <w:t>Iznos</w:t>
            </w:r>
            <w:r w:rsidRPr="00273ABF">
              <w:rPr>
                <w:rFonts w:ascii="Arial" w:hAnsi="Arial" w:cs="Arial"/>
                <w:spacing w:val="1"/>
                <w:sz w:val="16"/>
                <w:szCs w:val="16"/>
              </w:rPr>
              <w:t xml:space="preserve"> </w:t>
            </w:r>
            <w:r w:rsidRPr="00273ABF">
              <w:rPr>
                <w:rFonts w:ascii="Arial" w:hAnsi="Arial" w:cs="Arial"/>
                <w:sz w:val="16"/>
                <w:szCs w:val="16"/>
              </w:rPr>
              <w:t>priznate</w:t>
            </w:r>
            <w:r w:rsidRPr="00273ABF">
              <w:rPr>
                <w:rFonts w:ascii="Arial" w:hAnsi="Arial" w:cs="Arial"/>
                <w:spacing w:val="-52"/>
                <w:sz w:val="16"/>
                <w:szCs w:val="16"/>
              </w:rPr>
              <w:t xml:space="preserve"> </w:t>
            </w:r>
            <w:r w:rsidRPr="00273ABF">
              <w:rPr>
                <w:rFonts w:ascii="Arial" w:hAnsi="Arial" w:cs="Arial"/>
                <w:sz w:val="16"/>
                <w:szCs w:val="16"/>
              </w:rPr>
              <w:t>tražbina</w:t>
            </w:r>
            <w:r w:rsidRPr="00273ABF">
              <w:rPr>
                <w:rFonts w:ascii="Arial" w:hAnsi="Arial" w:cs="Arial"/>
                <w:spacing w:val="-52"/>
                <w:sz w:val="16"/>
                <w:szCs w:val="16"/>
              </w:rPr>
              <w:t xml:space="preserve"> </w:t>
            </w:r>
            <w:r w:rsidRPr="00273ABF">
              <w:rPr>
                <w:rFonts w:ascii="Arial" w:hAnsi="Arial" w:cs="Arial"/>
                <w:sz w:val="16"/>
                <w:szCs w:val="16"/>
              </w:rPr>
              <w:t>(eur)</w:t>
            </w:r>
          </w:p>
        </w:tc>
        <w:tc>
          <w:tcPr>
            <w:tcW w:w="784" w:type="pct"/>
          </w:tcPr>
          <w:p w:rsidRPr="00273ABF" w:rsidR="00273ABF" w:rsidP="003F381C" w:rsidRDefault="00273ABF">
            <w:pPr>
              <w:pStyle w:val="TableParagraph"/>
              <w:spacing w:before="5"/>
              <w:rPr>
                <w:rFonts w:ascii="Arial" w:hAnsi="Arial" w:cs="Arial"/>
                <w:sz w:val="16"/>
                <w:szCs w:val="16"/>
              </w:rPr>
            </w:pPr>
          </w:p>
          <w:p w:rsidRPr="00273ABF" w:rsidR="00273ABF" w:rsidP="003F381C" w:rsidRDefault="00273ABF">
            <w:pPr>
              <w:pStyle w:val="TableParagraph"/>
              <w:ind w:left="388" w:right="372" w:firstLine="50"/>
              <w:jc w:val="both"/>
              <w:rPr>
                <w:rFonts w:ascii="Arial" w:hAnsi="Arial" w:cs="Arial"/>
                <w:sz w:val="16"/>
                <w:szCs w:val="16"/>
              </w:rPr>
            </w:pPr>
            <w:r w:rsidRPr="00273ABF">
              <w:rPr>
                <w:rFonts w:ascii="Arial" w:hAnsi="Arial" w:cs="Arial"/>
                <w:sz w:val="16"/>
                <w:szCs w:val="16"/>
              </w:rPr>
              <w:t>Pravna</w:t>
            </w:r>
            <w:r w:rsidRPr="00273ABF">
              <w:rPr>
                <w:rFonts w:ascii="Arial" w:hAnsi="Arial" w:cs="Arial"/>
                <w:spacing w:val="-53"/>
                <w:sz w:val="16"/>
                <w:szCs w:val="16"/>
              </w:rPr>
              <w:t xml:space="preserve"> </w:t>
            </w:r>
            <w:r w:rsidRPr="00273ABF">
              <w:rPr>
                <w:rFonts w:ascii="Arial" w:hAnsi="Arial" w:cs="Arial"/>
                <w:sz w:val="16"/>
                <w:szCs w:val="16"/>
              </w:rPr>
              <w:t>osnova</w:t>
            </w:r>
            <w:r w:rsidRPr="00273ABF">
              <w:rPr>
                <w:rFonts w:ascii="Arial" w:hAnsi="Arial" w:cs="Arial"/>
                <w:spacing w:val="1"/>
                <w:sz w:val="16"/>
                <w:szCs w:val="16"/>
              </w:rPr>
              <w:t xml:space="preserve"> </w:t>
            </w:r>
            <w:r w:rsidRPr="00273ABF">
              <w:rPr>
                <w:rFonts w:ascii="Arial" w:hAnsi="Arial" w:cs="Arial"/>
                <w:sz w:val="16"/>
                <w:szCs w:val="16"/>
              </w:rPr>
              <w:t>priznate</w:t>
            </w:r>
            <w:r w:rsidRPr="00273ABF">
              <w:rPr>
                <w:rFonts w:ascii="Arial" w:hAnsi="Arial" w:cs="Arial"/>
                <w:spacing w:val="-53"/>
                <w:sz w:val="16"/>
                <w:szCs w:val="16"/>
              </w:rPr>
              <w:t xml:space="preserve"> </w:t>
            </w:r>
            <w:r w:rsidRPr="00273ABF">
              <w:rPr>
                <w:rFonts w:ascii="Arial" w:hAnsi="Arial" w:cs="Arial"/>
                <w:sz w:val="16"/>
                <w:szCs w:val="16"/>
              </w:rPr>
              <w:t>tražbine</w:t>
            </w:r>
          </w:p>
        </w:tc>
      </w:tr>
      <w:tr w:rsidRPr="00273ABF" w:rsidR="00273ABF" w:rsidTr="00273ABF">
        <w:trPr>
          <w:trHeight w:val="244"/>
        </w:trPr>
        <w:tc>
          <w:tcPr>
            <w:tcW w:w="287" w:type="pct"/>
            <w:tcBorders>
              <w:bottom w:val="nil"/>
            </w:tcBorders>
          </w:tcPr>
          <w:p w:rsidRPr="00273ABF" w:rsidR="00273ABF" w:rsidP="003F381C" w:rsidRDefault="00273ABF">
            <w:pPr>
              <w:pStyle w:val="TableParagraph"/>
              <w:rPr>
                <w:rFonts w:ascii="Arial" w:hAnsi="Arial" w:cs="Arial"/>
                <w:sz w:val="16"/>
                <w:szCs w:val="16"/>
              </w:rPr>
            </w:pPr>
          </w:p>
        </w:tc>
        <w:tc>
          <w:tcPr>
            <w:tcW w:w="829" w:type="pct"/>
            <w:tcBorders>
              <w:bottom w:val="nil"/>
            </w:tcBorders>
          </w:tcPr>
          <w:p w:rsidRPr="00273ABF" w:rsidR="00273ABF" w:rsidP="003F381C" w:rsidRDefault="00273ABF">
            <w:pPr>
              <w:pStyle w:val="TableParagraph"/>
              <w:spacing w:line="225" w:lineRule="exact"/>
              <w:ind w:left="110"/>
              <w:rPr>
                <w:rFonts w:ascii="Arial" w:hAnsi="Arial" w:cs="Arial"/>
                <w:sz w:val="16"/>
                <w:szCs w:val="16"/>
              </w:rPr>
            </w:pPr>
            <w:r w:rsidRPr="00273ABF">
              <w:rPr>
                <w:rFonts w:ascii="Arial" w:hAnsi="Arial" w:cs="Arial"/>
                <w:sz w:val="16"/>
                <w:szCs w:val="16"/>
              </w:rPr>
              <w:t>REPUBLIKA</w:t>
            </w:r>
          </w:p>
        </w:tc>
        <w:tc>
          <w:tcPr>
            <w:tcW w:w="699" w:type="pct"/>
            <w:tcBorders>
              <w:bottom w:val="nil"/>
            </w:tcBorders>
          </w:tcPr>
          <w:p w:rsidRPr="00273ABF" w:rsidR="00273ABF" w:rsidP="003F381C" w:rsidRDefault="00273ABF">
            <w:pPr>
              <w:pStyle w:val="TableParagraph"/>
              <w:rPr>
                <w:rFonts w:ascii="Arial" w:hAnsi="Arial" w:cs="Arial"/>
                <w:sz w:val="16"/>
                <w:szCs w:val="16"/>
              </w:rPr>
            </w:pPr>
          </w:p>
        </w:tc>
        <w:tc>
          <w:tcPr>
            <w:tcW w:w="451" w:type="pct"/>
            <w:tcBorders>
              <w:bottom w:val="nil"/>
            </w:tcBorders>
          </w:tcPr>
          <w:p w:rsidRPr="00273ABF" w:rsidR="00273ABF" w:rsidP="003F381C" w:rsidRDefault="00273ABF">
            <w:pPr>
              <w:pStyle w:val="TableParagraph"/>
              <w:rPr>
                <w:rFonts w:ascii="Arial" w:hAnsi="Arial" w:cs="Arial"/>
                <w:sz w:val="16"/>
                <w:szCs w:val="16"/>
              </w:rPr>
            </w:pPr>
          </w:p>
        </w:tc>
        <w:tc>
          <w:tcPr>
            <w:tcW w:w="552" w:type="pct"/>
            <w:tcBorders>
              <w:bottom w:val="nil"/>
            </w:tcBorders>
          </w:tcPr>
          <w:p w:rsidRPr="00273ABF" w:rsidR="00273ABF" w:rsidP="003F381C" w:rsidRDefault="00273ABF">
            <w:pPr>
              <w:pStyle w:val="TableParagraph"/>
              <w:rPr>
                <w:rFonts w:ascii="Arial" w:hAnsi="Arial" w:cs="Arial"/>
                <w:sz w:val="16"/>
                <w:szCs w:val="16"/>
              </w:rPr>
            </w:pPr>
          </w:p>
        </w:tc>
        <w:tc>
          <w:tcPr>
            <w:tcW w:w="735" w:type="pct"/>
            <w:tcBorders>
              <w:bottom w:val="nil"/>
            </w:tcBorders>
          </w:tcPr>
          <w:p w:rsidRPr="00273ABF" w:rsidR="00273ABF" w:rsidP="003F381C" w:rsidRDefault="00273ABF">
            <w:pPr>
              <w:pStyle w:val="TableParagraph"/>
              <w:rPr>
                <w:rFonts w:ascii="Arial" w:hAnsi="Arial" w:cs="Arial"/>
                <w:sz w:val="16"/>
                <w:szCs w:val="16"/>
              </w:rPr>
            </w:pPr>
          </w:p>
        </w:tc>
        <w:tc>
          <w:tcPr>
            <w:tcW w:w="663" w:type="pct"/>
            <w:tcBorders>
              <w:bottom w:val="nil"/>
            </w:tcBorders>
          </w:tcPr>
          <w:p w:rsidRPr="00273ABF" w:rsidR="00273ABF" w:rsidP="003F381C" w:rsidRDefault="00273ABF">
            <w:pPr>
              <w:pStyle w:val="TableParagraph"/>
              <w:rPr>
                <w:rFonts w:ascii="Arial" w:hAnsi="Arial" w:cs="Arial"/>
                <w:sz w:val="16"/>
                <w:szCs w:val="16"/>
              </w:rPr>
            </w:pPr>
          </w:p>
        </w:tc>
        <w:tc>
          <w:tcPr>
            <w:tcW w:w="784" w:type="pct"/>
            <w:tcBorders>
              <w:bottom w:val="nil"/>
            </w:tcBorders>
          </w:tcPr>
          <w:p w:rsidRPr="00273ABF" w:rsidR="00273ABF" w:rsidP="003F381C" w:rsidRDefault="00273ABF">
            <w:pPr>
              <w:pStyle w:val="TableParagraph"/>
              <w:spacing w:line="225" w:lineRule="exact"/>
              <w:ind w:left="110"/>
              <w:rPr>
                <w:rFonts w:ascii="Arial" w:hAnsi="Arial" w:cs="Arial"/>
                <w:sz w:val="16"/>
                <w:szCs w:val="16"/>
              </w:rPr>
            </w:pPr>
            <w:r w:rsidRPr="00273ABF">
              <w:rPr>
                <w:rFonts w:ascii="Arial" w:hAnsi="Arial" w:cs="Arial"/>
                <w:sz w:val="16"/>
                <w:szCs w:val="16"/>
              </w:rPr>
              <w:t>Dop.</w:t>
            </w:r>
            <w:r w:rsidRPr="00273ABF">
              <w:rPr>
                <w:rFonts w:ascii="Arial" w:hAnsi="Arial" w:cs="Arial"/>
                <w:spacing w:val="-1"/>
                <w:sz w:val="16"/>
                <w:szCs w:val="16"/>
              </w:rPr>
              <w:t xml:space="preserve"> </w:t>
            </w:r>
            <w:r w:rsidRPr="00273ABF">
              <w:rPr>
                <w:rFonts w:ascii="Arial" w:hAnsi="Arial" w:cs="Arial"/>
                <w:sz w:val="16"/>
                <w:szCs w:val="16"/>
              </w:rPr>
              <w:t>za</w:t>
            </w:r>
          </w:p>
        </w:tc>
      </w:tr>
      <w:tr w:rsidRPr="00273ABF" w:rsidR="00273ABF" w:rsidTr="00273ABF">
        <w:trPr>
          <w:trHeight w:val="243"/>
        </w:trPr>
        <w:tc>
          <w:tcPr>
            <w:tcW w:w="287" w:type="pct"/>
            <w:tcBorders>
              <w:top w:val="nil"/>
              <w:bottom w:val="nil"/>
            </w:tcBorders>
          </w:tcPr>
          <w:p w:rsidRPr="00273ABF" w:rsidR="00273ABF" w:rsidP="003F381C" w:rsidRDefault="00273ABF">
            <w:pPr>
              <w:pStyle w:val="TableParagraph"/>
              <w:rPr>
                <w:rFonts w:ascii="Arial" w:hAnsi="Arial" w:cs="Arial"/>
                <w:sz w:val="16"/>
                <w:szCs w:val="16"/>
              </w:rPr>
            </w:pPr>
          </w:p>
        </w:tc>
        <w:tc>
          <w:tcPr>
            <w:tcW w:w="829" w:type="pct"/>
            <w:tcBorders>
              <w:top w:val="nil"/>
              <w:bottom w:val="nil"/>
            </w:tcBorders>
          </w:tcPr>
          <w:p w:rsidRPr="00273ABF" w:rsidR="00273ABF" w:rsidP="003F381C" w:rsidRDefault="00273ABF">
            <w:pPr>
              <w:pStyle w:val="TableParagraph"/>
              <w:spacing w:line="223" w:lineRule="exact"/>
              <w:ind w:left="110"/>
              <w:rPr>
                <w:rFonts w:ascii="Arial" w:hAnsi="Arial" w:cs="Arial"/>
                <w:sz w:val="16"/>
                <w:szCs w:val="16"/>
              </w:rPr>
            </w:pPr>
            <w:r w:rsidRPr="00273ABF">
              <w:rPr>
                <w:rFonts w:ascii="Arial" w:hAnsi="Arial" w:cs="Arial"/>
                <w:sz w:val="16"/>
                <w:szCs w:val="16"/>
              </w:rPr>
              <w:t>HRVATSKA,</w:t>
            </w:r>
          </w:p>
        </w:tc>
        <w:tc>
          <w:tcPr>
            <w:tcW w:w="699" w:type="pct"/>
            <w:tcBorders>
              <w:top w:val="nil"/>
              <w:bottom w:val="nil"/>
            </w:tcBorders>
          </w:tcPr>
          <w:p w:rsidRPr="00273ABF" w:rsidR="00273ABF" w:rsidP="003F381C" w:rsidRDefault="00273ABF">
            <w:pPr>
              <w:pStyle w:val="TableParagraph"/>
              <w:rPr>
                <w:rFonts w:ascii="Arial" w:hAnsi="Arial" w:cs="Arial"/>
                <w:sz w:val="16"/>
                <w:szCs w:val="16"/>
              </w:rPr>
            </w:pPr>
          </w:p>
        </w:tc>
        <w:tc>
          <w:tcPr>
            <w:tcW w:w="451" w:type="pct"/>
            <w:tcBorders>
              <w:top w:val="nil"/>
              <w:bottom w:val="nil"/>
            </w:tcBorders>
          </w:tcPr>
          <w:p w:rsidRPr="00273ABF" w:rsidR="00273ABF" w:rsidP="003F381C" w:rsidRDefault="00273ABF">
            <w:pPr>
              <w:pStyle w:val="TableParagraph"/>
              <w:rPr>
                <w:rFonts w:ascii="Arial" w:hAnsi="Arial" w:cs="Arial"/>
                <w:sz w:val="16"/>
                <w:szCs w:val="16"/>
              </w:rPr>
            </w:pPr>
          </w:p>
        </w:tc>
        <w:tc>
          <w:tcPr>
            <w:tcW w:w="552" w:type="pct"/>
            <w:tcBorders>
              <w:top w:val="nil"/>
              <w:bottom w:val="nil"/>
            </w:tcBorders>
          </w:tcPr>
          <w:p w:rsidRPr="00273ABF" w:rsidR="00273ABF" w:rsidP="003F381C" w:rsidRDefault="00273ABF">
            <w:pPr>
              <w:pStyle w:val="TableParagraph"/>
              <w:rPr>
                <w:rFonts w:ascii="Arial" w:hAnsi="Arial" w:cs="Arial"/>
                <w:sz w:val="16"/>
                <w:szCs w:val="16"/>
              </w:rPr>
            </w:pPr>
          </w:p>
        </w:tc>
        <w:tc>
          <w:tcPr>
            <w:tcW w:w="735" w:type="pct"/>
            <w:tcBorders>
              <w:top w:val="nil"/>
              <w:bottom w:val="nil"/>
            </w:tcBorders>
          </w:tcPr>
          <w:p w:rsidRPr="00273ABF" w:rsidR="00273ABF" w:rsidP="003F381C" w:rsidRDefault="00273ABF">
            <w:pPr>
              <w:pStyle w:val="TableParagraph"/>
              <w:rPr>
                <w:rFonts w:ascii="Arial" w:hAnsi="Arial" w:cs="Arial"/>
                <w:sz w:val="16"/>
                <w:szCs w:val="16"/>
              </w:rPr>
            </w:pPr>
          </w:p>
        </w:tc>
        <w:tc>
          <w:tcPr>
            <w:tcW w:w="663" w:type="pct"/>
            <w:tcBorders>
              <w:top w:val="nil"/>
              <w:bottom w:val="nil"/>
            </w:tcBorders>
          </w:tcPr>
          <w:p w:rsidRPr="00273ABF" w:rsidR="00273ABF" w:rsidP="003F381C" w:rsidRDefault="00273ABF">
            <w:pPr>
              <w:pStyle w:val="TableParagraph"/>
              <w:rPr>
                <w:rFonts w:ascii="Arial" w:hAnsi="Arial" w:cs="Arial"/>
                <w:sz w:val="16"/>
                <w:szCs w:val="16"/>
              </w:rPr>
            </w:pPr>
          </w:p>
        </w:tc>
        <w:tc>
          <w:tcPr>
            <w:tcW w:w="784" w:type="pct"/>
            <w:tcBorders>
              <w:top w:val="nil"/>
              <w:bottom w:val="nil"/>
            </w:tcBorders>
          </w:tcPr>
          <w:p w:rsidRPr="00273ABF" w:rsidR="00273ABF" w:rsidP="003F381C" w:rsidRDefault="00273ABF">
            <w:pPr>
              <w:pStyle w:val="TableParagraph"/>
              <w:spacing w:line="223" w:lineRule="exact"/>
              <w:ind w:left="110"/>
              <w:rPr>
                <w:rFonts w:ascii="Arial" w:hAnsi="Arial" w:cs="Arial"/>
                <w:sz w:val="16"/>
                <w:szCs w:val="16"/>
              </w:rPr>
            </w:pPr>
            <w:r w:rsidRPr="00273ABF">
              <w:rPr>
                <w:rFonts w:ascii="Arial" w:hAnsi="Arial" w:cs="Arial"/>
                <w:sz w:val="16"/>
                <w:szCs w:val="16"/>
              </w:rPr>
              <w:t>HZMO</w:t>
            </w:r>
            <w:r w:rsidRPr="00273ABF">
              <w:rPr>
                <w:rFonts w:ascii="Arial" w:hAnsi="Arial" w:cs="Arial"/>
                <w:spacing w:val="1"/>
                <w:sz w:val="16"/>
                <w:szCs w:val="16"/>
              </w:rPr>
              <w:t xml:space="preserve"> </w:t>
            </w:r>
            <w:r w:rsidRPr="00273ABF">
              <w:rPr>
                <w:rFonts w:ascii="Arial" w:hAnsi="Arial" w:cs="Arial"/>
                <w:sz w:val="16"/>
                <w:szCs w:val="16"/>
              </w:rPr>
              <w:t>I</w:t>
            </w:r>
            <w:r w:rsidRPr="00273ABF">
              <w:rPr>
                <w:rFonts w:ascii="Arial" w:hAnsi="Arial" w:cs="Arial"/>
                <w:spacing w:val="-4"/>
                <w:sz w:val="16"/>
                <w:szCs w:val="16"/>
              </w:rPr>
              <w:t xml:space="preserve"> </w:t>
            </w:r>
            <w:r w:rsidRPr="00273ABF">
              <w:rPr>
                <w:rFonts w:ascii="Arial" w:hAnsi="Arial" w:cs="Arial"/>
                <w:sz w:val="16"/>
                <w:szCs w:val="16"/>
              </w:rPr>
              <w:t>stup,</w:t>
            </w:r>
          </w:p>
        </w:tc>
      </w:tr>
      <w:tr w:rsidRPr="00273ABF" w:rsidR="00273ABF" w:rsidTr="00273ABF">
        <w:trPr>
          <w:trHeight w:val="241"/>
        </w:trPr>
        <w:tc>
          <w:tcPr>
            <w:tcW w:w="287" w:type="pct"/>
            <w:tcBorders>
              <w:top w:val="nil"/>
              <w:bottom w:val="nil"/>
            </w:tcBorders>
          </w:tcPr>
          <w:p w:rsidRPr="00273ABF" w:rsidR="00273ABF" w:rsidP="003F381C" w:rsidRDefault="00273ABF">
            <w:pPr>
              <w:pStyle w:val="TableParagraph"/>
              <w:rPr>
                <w:rFonts w:ascii="Arial" w:hAnsi="Arial" w:cs="Arial"/>
                <w:sz w:val="16"/>
                <w:szCs w:val="16"/>
              </w:rPr>
            </w:pPr>
          </w:p>
        </w:tc>
        <w:tc>
          <w:tcPr>
            <w:tcW w:w="829" w:type="pct"/>
            <w:tcBorders>
              <w:top w:val="nil"/>
              <w:bottom w:val="nil"/>
            </w:tcBorders>
          </w:tcPr>
          <w:p w:rsidRPr="00273ABF" w:rsidR="00273ABF" w:rsidP="003F381C" w:rsidRDefault="00273ABF">
            <w:pPr>
              <w:pStyle w:val="TableParagraph"/>
              <w:spacing w:line="222" w:lineRule="exact"/>
              <w:ind w:left="110"/>
              <w:rPr>
                <w:rFonts w:ascii="Arial" w:hAnsi="Arial" w:cs="Arial"/>
                <w:sz w:val="16"/>
                <w:szCs w:val="16"/>
              </w:rPr>
            </w:pPr>
            <w:r w:rsidRPr="00273ABF">
              <w:rPr>
                <w:rFonts w:ascii="Arial" w:hAnsi="Arial" w:cs="Arial"/>
                <w:sz w:val="16"/>
                <w:szCs w:val="16"/>
              </w:rPr>
              <w:t>Ministarstvo</w:t>
            </w:r>
          </w:p>
        </w:tc>
        <w:tc>
          <w:tcPr>
            <w:tcW w:w="699" w:type="pct"/>
            <w:tcBorders>
              <w:top w:val="nil"/>
              <w:bottom w:val="nil"/>
            </w:tcBorders>
          </w:tcPr>
          <w:p w:rsidRPr="00273ABF" w:rsidR="00273ABF" w:rsidP="003F381C" w:rsidRDefault="00273ABF">
            <w:pPr>
              <w:pStyle w:val="TableParagraph"/>
              <w:rPr>
                <w:rFonts w:ascii="Arial" w:hAnsi="Arial" w:cs="Arial"/>
                <w:sz w:val="16"/>
                <w:szCs w:val="16"/>
              </w:rPr>
            </w:pPr>
          </w:p>
        </w:tc>
        <w:tc>
          <w:tcPr>
            <w:tcW w:w="451" w:type="pct"/>
            <w:tcBorders>
              <w:top w:val="nil"/>
              <w:bottom w:val="nil"/>
            </w:tcBorders>
          </w:tcPr>
          <w:p w:rsidRPr="00273ABF" w:rsidR="00273ABF" w:rsidP="003F381C" w:rsidRDefault="00273ABF">
            <w:pPr>
              <w:pStyle w:val="TableParagraph"/>
              <w:rPr>
                <w:rFonts w:ascii="Arial" w:hAnsi="Arial" w:cs="Arial"/>
                <w:sz w:val="16"/>
                <w:szCs w:val="16"/>
              </w:rPr>
            </w:pPr>
          </w:p>
        </w:tc>
        <w:tc>
          <w:tcPr>
            <w:tcW w:w="552" w:type="pct"/>
            <w:tcBorders>
              <w:top w:val="nil"/>
              <w:bottom w:val="nil"/>
            </w:tcBorders>
          </w:tcPr>
          <w:p w:rsidRPr="00273ABF" w:rsidR="00273ABF" w:rsidP="003F381C" w:rsidRDefault="00273ABF">
            <w:pPr>
              <w:pStyle w:val="TableParagraph"/>
              <w:rPr>
                <w:rFonts w:ascii="Arial" w:hAnsi="Arial" w:cs="Arial"/>
                <w:sz w:val="16"/>
                <w:szCs w:val="16"/>
              </w:rPr>
            </w:pPr>
          </w:p>
        </w:tc>
        <w:tc>
          <w:tcPr>
            <w:tcW w:w="735" w:type="pct"/>
            <w:tcBorders>
              <w:top w:val="nil"/>
              <w:bottom w:val="nil"/>
            </w:tcBorders>
          </w:tcPr>
          <w:p w:rsidRPr="00273ABF" w:rsidR="00273ABF" w:rsidP="003F381C" w:rsidRDefault="00273ABF">
            <w:pPr>
              <w:pStyle w:val="TableParagraph"/>
              <w:spacing w:line="222" w:lineRule="exact"/>
              <w:ind w:left="111"/>
              <w:rPr>
                <w:rFonts w:ascii="Arial" w:hAnsi="Arial" w:cs="Arial"/>
                <w:sz w:val="16"/>
                <w:szCs w:val="16"/>
              </w:rPr>
            </w:pPr>
            <w:r w:rsidRPr="00273ABF">
              <w:rPr>
                <w:rFonts w:ascii="Arial" w:hAnsi="Arial" w:cs="Arial"/>
                <w:sz w:val="16"/>
                <w:szCs w:val="16"/>
              </w:rPr>
              <w:t>Dop.</w:t>
            </w:r>
            <w:r w:rsidRPr="00273ABF">
              <w:rPr>
                <w:rFonts w:ascii="Arial" w:hAnsi="Arial" w:cs="Arial"/>
                <w:spacing w:val="-2"/>
                <w:sz w:val="16"/>
                <w:szCs w:val="16"/>
              </w:rPr>
              <w:t xml:space="preserve"> </w:t>
            </w:r>
            <w:r w:rsidRPr="00273ABF">
              <w:rPr>
                <w:rFonts w:ascii="Arial" w:hAnsi="Arial" w:cs="Arial"/>
                <w:sz w:val="16"/>
                <w:szCs w:val="16"/>
              </w:rPr>
              <w:t>za</w:t>
            </w:r>
            <w:r w:rsidRPr="00273ABF">
              <w:rPr>
                <w:rFonts w:ascii="Arial" w:hAnsi="Arial" w:cs="Arial"/>
                <w:spacing w:val="-1"/>
                <w:sz w:val="16"/>
                <w:szCs w:val="16"/>
              </w:rPr>
              <w:t xml:space="preserve"> </w:t>
            </w:r>
            <w:r w:rsidRPr="00273ABF">
              <w:rPr>
                <w:rFonts w:ascii="Arial" w:hAnsi="Arial" w:cs="Arial"/>
                <w:sz w:val="16"/>
                <w:szCs w:val="16"/>
              </w:rPr>
              <w:t>HZMO</w:t>
            </w:r>
          </w:p>
        </w:tc>
        <w:tc>
          <w:tcPr>
            <w:tcW w:w="663" w:type="pct"/>
            <w:tcBorders>
              <w:top w:val="nil"/>
              <w:bottom w:val="nil"/>
            </w:tcBorders>
          </w:tcPr>
          <w:p w:rsidRPr="00273ABF" w:rsidR="00273ABF" w:rsidP="003F381C" w:rsidRDefault="00273ABF">
            <w:pPr>
              <w:pStyle w:val="TableParagraph"/>
              <w:rPr>
                <w:rFonts w:ascii="Arial" w:hAnsi="Arial" w:cs="Arial"/>
                <w:sz w:val="16"/>
                <w:szCs w:val="16"/>
              </w:rPr>
            </w:pPr>
          </w:p>
        </w:tc>
        <w:tc>
          <w:tcPr>
            <w:tcW w:w="784" w:type="pct"/>
            <w:tcBorders>
              <w:top w:val="nil"/>
              <w:bottom w:val="nil"/>
            </w:tcBorders>
          </w:tcPr>
          <w:p w:rsidRPr="00273ABF" w:rsidR="00273ABF" w:rsidP="003F381C" w:rsidRDefault="00273ABF">
            <w:pPr>
              <w:pStyle w:val="TableParagraph"/>
              <w:spacing w:line="222" w:lineRule="exact"/>
              <w:ind w:left="110"/>
              <w:rPr>
                <w:rFonts w:ascii="Arial" w:hAnsi="Arial" w:cs="Arial"/>
                <w:sz w:val="16"/>
                <w:szCs w:val="16"/>
              </w:rPr>
            </w:pPr>
            <w:r w:rsidRPr="00273ABF">
              <w:rPr>
                <w:rFonts w:ascii="Arial" w:hAnsi="Arial" w:cs="Arial"/>
                <w:sz w:val="16"/>
                <w:szCs w:val="16"/>
              </w:rPr>
              <w:t>Dop.</w:t>
            </w:r>
            <w:r w:rsidRPr="00273ABF">
              <w:rPr>
                <w:rFonts w:ascii="Arial" w:hAnsi="Arial" w:cs="Arial"/>
                <w:spacing w:val="-2"/>
                <w:sz w:val="16"/>
                <w:szCs w:val="16"/>
              </w:rPr>
              <w:t xml:space="preserve"> </w:t>
            </w:r>
            <w:r w:rsidRPr="00273ABF">
              <w:rPr>
                <w:rFonts w:ascii="Arial" w:hAnsi="Arial" w:cs="Arial"/>
                <w:sz w:val="16"/>
                <w:szCs w:val="16"/>
              </w:rPr>
              <w:t>Za</w:t>
            </w:r>
          </w:p>
        </w:tc>
      </w:tr>
      <w:tr w:rsidRPr="00273ABF" w:rsidR="00273ABF" w:rsidTr="00273ABF">
        <w:trPr>
          <w:trHeight w:val="243"/>
        </w:trPr>
        <w:tc>
          <w:tcPr>
            <w:tcW w:w="287" w:type="pct"/>
            <w:tcBorders>
              <w:top w:val="nil"/>
              <w:bottom w:val="nil"/>
            </w:tcBorders>
          </w:tcPr>
          <w:p w:rsidRPr="00273ABF" w:rsidR="00273ABF" w:rsidP="003F381C" w:rsidRDefault="00273ABF">
            <w:pPr>
              <w:pStyle w:val="TableParagraph"/>
              <w:rPr>
                <w:rFonts w:ascii="Arial" w:hAnsi="Arial" w:cs="Arial"/>
                <w:sz w:val="16"/>
                <w:szCs w:val="16"/>
              </w:rPr>
            </w:pPr>
          </w:p>
        </w:tc>
        <w:tc>
          <w:tcPr>
            <w:tcW w:w="829" w:type="pct"/>
            <w:tcBorders>
              <w:top w:val="nil"/>
              <w:bottom w:val="nil"/>
            </w:tcBorders>
          </w:tcPr>
          <w:p w:rsidRPr="00273ABF" w:rsidR="00273ABF" w:rsidP="003F381C" w:rsidRDefault="00273ABF">
            <w:pPr>
              <w:pStyle w:val="TableParagraph"/>
              <w:spacing w:line="223" w:lineRule="exact"/>
              <w:ind w:left="110"/>
              <w:rPr>
                <w:rFonts w:ascii="Arial" w:hAnsi="Arial" w:cs="Arial"/>
                <w:sz w:val="16"/>
                <w:szCs w:val="16"/>
              </w:rPr>
            </w:pPr>
            <w:r w:rsidRPr="00273ABF">
              <w:rPr>
                <w:rFonts w:ascii="Arial" w:hAnsi="Arial" w:cs="Arial"/>
                <w:sz w:val="16"/>
                <w:szCs w:val="16"/>
              </w:rPr>
              <w:t>financija,</w:t>
            </w:r>
          </w:p>
        </w:tc>
        <w:tc>
          <w:tcPr>
            <w:tcW w:w="699" w:type="pct"/>
            <w:tcBorders>
              <w:top w:val="nil"/>
              <w:bottom w:val="nil"/>
            </w:tcBorders>
          </w:tcPr>
          <w:p w:rsidRPr="00273ABF" w:rsidR="00273ABF" w:rsidP="003F381C" w:rsidRDefault="00273ABF">
            <w:pPr>
              <w:pStyle w:val="TableParagraph"/>
              <w:spacing w:line="223" w:lineRule="exact"/>
              <w:ind w:left="90" w:right="116"/>
              <w:jc w:val="center"/>
              <w:rPr>
                <w:rFonts w:ascii="Arial" w:hAnsi="Arial" w:cs="Arial"/>
                <w:sz w:val="16"/>
                <w:szCs w:val="16"/>
              </w:rPr>
            </w:pPr>
            <w:r w:rsidRPr="00273ABF">
              <w:rPr>
                <w:rFonts w:ascii="Arial" w:hAnsi="Arial" w:cs="Arial"/>
                <w:sz w:val="16"/>
                <w:szCs w:val="16"/>
              </w:rPr>
              <w:t>18683136487</w:t>
            </w:r>
          </w:p>
        </w:tc>
        <w:tc>
          <w:tcPr>
            <w:tcW w:w="451" w:type="pct"/>
            <w:tcBorders>
              <w:top w:val="nil"/>
              <w:bottom w:val="nil"/>
            </w:tcBorders>
          </w:tcPr>
          <w:p w:rsidRPr="00273ABF" w:rsidR="00273ABF" w:rsidP="003F381C" w:rsidRDefault="00273ABF">
            <w:pPr>
              <w:pStyle w:val="TableParagraph"/>
              <w:spacing w:line="223" w:lineRule="exact"/>
              <w:ind w:left="108"/>
              <w:rPr>
                <w:rFonts w:ascii="Arial" w:hAnsi="Arial" w:cs="Arial"/>
                <w:sz w:val="16"/>
                <w:szCs w:val="16"/>
              </w:rPr>
            </w:pPr>
            <w:r w:rsidRPr="00273ABF">
              <w:rPr>
                <w:rFonts w:ascii="Arial" w:hAnsi="Arial" w:cs="Arial"/>
                <w:sz w:val="16"/>
                <w:szCs w:val="16"/>
              </w:rPr>
              <w:t>Avenija</w:t>
            </w:r>
          </w:p>
        </w:tc>
        <w:tc>
          <w:tcPr>
            <w:tcW w:w="552" w:type="pct"/>
            <w:tcBorders>
              <w:top w:val="nil"/>
              <w:bottom w:val="nil"/>
            </w:tcBorders>
          </w:tcPr>
          <w:p w:rsidRPr="00273ABF" w:rsidR="00273ABF" w:rsidP="003F381C" w:rsidRDefault="00273ABF">
            <w:pPr>
              <w:pStyle w:val="TableParagraph"/>
              <w:rPr>
                <w:rFonts w:ascii="Arial" w:hAnsi="Arial" w:cs="Arial"/>
                <w:sz w:val="16"/>
                <w:szCs w:val="16"/>
              </w:rPr>
            </w:pPr>
          </w:p>
        </w:tc>
        <w:tc>
          <w:tcPr>
            <w:tcW w:w="735" w:type="pct"/>
            <w:tcBorders>
              <w:top w:val="nil"/>
              <w:bottom w:val="nil"/>
            </w:tcBorders>
          </w:tcPr>
          <w:p w:rsidRPr="00273ABF" w:rsidR="00273ABF" w:rsidP="003F381C" w:rsidRDefault="00273ABF">
            <w:pPr>
              <w:pStyle w:val="TableParagraph"/>
              <w:spacing w:line="223" w:lineRule="exact"/>
              <w:ind w:left="111"/>
              <w:rPr>
                <w:rFonts w:ascii="Arial" w:hAnsi="Arial" w:cs="Arial"/>
                <w:sz w:val="16"/>
                <w:szCs w:val="16"/>
              </w:rPr>
            </w:pPr>
            <w:r w:rsidRPr="00273ABF">
              <w:rPr>
                <w:rFonts w:ascii="Arial" w:hAnsi="Arial" w:cs="Arial"/>
                <w:sz w:val="16"/>
                <w:szCs w:val="16"/>
              </w:rPr>
              <w:t>I</w:t>
            </w:r>
            <w:r w:rsidRPr="00273ABF">
              <w:rPr>
                <w:rFonts w:ascii="Arial" w:hAnsi="Arial" w:cs="Arial"/>
                <w:spacing w:val="-4"/>
                <w:sz w:val="16"/>
                <w:szCs w:val="16"/>
              </w:rPr>
              <w:t xml:space="preserve"> </w:t>
            </w:r>
            <w:r w:rsidRPr="00273ABF">
              <w:rPr>
                <w:rFonts w:ascii="Arial" w:hAnsi="Arial" w:cs="Arial"/>
                <w:sz w:val="16"/>
                <w:szCs w:val="16"/>
              </w:rPr>
              <w:t>stup, Dop. Za</w:t>
            </w:r>
          </w:p>
        </w:tc>
        <w:tc>
          <w:tcPr>
            <w:tcW w:w="663" w:type="pct"/>
            <w:tcBorders>
              <w:top w:val="nil"/>
              <w:bottom w:val="nil"/>
            </w:tcBorders>
          </w:tcPr>
          <w:p w:rsidRPr="00273ABF" w:rsidR="00273ABF" w:rsidP="003F381C" w:rsidRDefault="00273ABF">
            <w:pPr>
              <w:pStyle w:val="TableParagraph"/>
              <w:rPr>
                <w:rFonts w:ascii="Arial" w:hAnsi="Arial" w:cs="Arial"/>
                <w:sz w:val="16"/>
                <w:szCs w:val="16"/>
              </w:rPr>
            </w:pPr>
          </w:p>
        </w:tc>
        <w:tc>
          <w:tcPr>
            <w:tcW w:w="784" w:type="pct"/>
            <w:tcBorders>
              <w:top w:val="nil"/>
              <w:bottom w:val="nil"/>
            </w:tcBorders>
          </w:tcPr>
          <w:p w:rsidRPr="00273ABF" w:rsidR="00273ABF" w:rsidP="003F381C" w:rsidRDefault="00273ABF">
            <w:pPr>
              <w:pStyle w:val="TableParagraph"/>
              <w:spacing w:line="223" w:lineRule="exact"/>
              <w:ind w:left="110"/>
              <w:rPr>
                <w:rFonts w:ascii="Arial" w:hAnsi="Arial" w:cs="Arial"/>
                <w:sz w:val="16"/>
                <w:szCs w:val="16"/>
              </w:rPr>
            </w:pPr>
            <w:r w:rsidRPr="00273ABF">
              <w:rPr>
                <w:rFonts w:ascii="Arial" w:hAnsi="Arial" w:cs="Arial"/>
                <w:sz w:val="16"/>
                <w:szCs w:val="16"/>
              </w:rPr>
              <w:t>HZMO</w:t>
            </w:r>
            <w:r w:rsidRPr="00273ABF">
              <w:rPr>
                <w:rFonts w:ascii="Arial" w:hAnsi="Arial" w:cs="Arial"/>
                <w:spacing w:val="-1"/>
                <w:sz w:val="16"/>
                <w:szCs w:val="16"/>
              </w:rPr>
              <w:t xml:space="preserve"> </w:t>
            </w:r>
            <w:r w:rsidRPr="00273ABF">
              <w:rPr>
                <w:rFonts w:ascii="Arial" w:hAnsi="Arial" w:cs="Arial"/>
                <w:sz w:val="16"/>
                <w:szCs w:val="16"/>
              </w:rPr>
              <w:t>II</w:t>
            </w:r>
          </w:p>
        </w:tc>
      </w:tr>
      <w:tr w:rsidRPr="00273ABF" w:rsidR="00273ABF" w:rsidTr="00273ABF">
        <w:trPr>
          <w:trHeight w:val="243"/>
        </w:trPr>
        <w:tc>
          <w:tcPr>
            <w:tcW w:w="287" w:type="pct"/>
            <w:tcBorders>
              <w:top w:val="nil"/>
              <w:bottom w:val="nil"/>
            </w:tcBorders>
          </w:tcPr>
          <w:p w:rsidRPr="00273ABF" w:rsidR="00273ABF" w:rsidP="003F381C" w:rsidRDefault="00273ABF">
            <w:pPr>
              <w:pStyle w:val="TableParagraph"/>
              <w:rPr>
                <w:rFonts w:ascii="Arial" w:hAnsi="Arial" w:cs="Arial"/>
                <w:sz w:val="16"/>
                <w:szCs w:val="16"/>
              </w:rPr>
            </w:pPr>
          </w:p>
        </w:tc>
        <w:tc>
          <w:tcPr>
            <w:tcW w:w="829" w:type="pct"/>
            <w:tcBorders>
              <w:top w:val="nil"/>
              <w:bottom w:val="nil"/>
            </w:tcBorders>
          </w:tcPr>
          <w:p w:rsidRPr="00273ABF" w:rsidR="00273ABF" w:rsidP="003F381C" w:rsidRDefault="00273ABF">
            <w:pPr>
              <w:pStyle w:val="TableParagraph"/>
              <w:spacing w:line="223" w:lineRule="exact"/>
              <w:ind w:left="110"/>
              <w:rPr>
                <w:rFonts w:ascii="Arial" w:hAnsi="Arial" w:cs="Arial"/>
                <w:sz w:val="16"/>
                <w:szCs w:val="16"/>
              </w:rPr>
            </w:pPr>
            <w:r w:rsidRPr="00273ABF">
              <w:rPr>
                <w:rFonts w:ascii="Arial" w:hAnsi="Arial" w:cs="Arial"/>
                <w:sz w:val="16"/>
                <w:szCs w:val="16"/>
              </w:rPr>
              <w:t>Porezna</w:t>
            </w:r>
            <w:r w:rsidRPr="00273ABF">
              <w:rPr>
                <w:rFonts w:ascii="Arial" w:hAnsi="Arial" w:cs="Arial"/>
                <w:spacing w:val="-1"/>
                <w:sz w:val="16"/>
                <w:szCs w:val="16"/>
              </w:rPr>
              <w:t xml:space="preserve"> </w:t>
            </w:r>
            <w:r w:rsidRPr="00273ABF">
              <w:rPr>
                <w:rFonts w:ascii="Arial" w:hAnsi="Arial" w:cs="Arial"/>
                <w:sz w:val="16"/>
                <w:szCs w:val="16"/>
              </w:rPr>
              <w:t>uprava</w:t>
            </w:r>
          </w:p>
        </w:tc>
        <w:tc>
          <w:tcPr>
            <w:tcW w:w="699" w:type="pct"/>
            <w:tcBorders>
              <w:top w:val="nil"/>
              <w:bottom w:val="nil"/>
            </w:tcBorders>
          </w:tcPr>
          <w:p w:rsidRPr="00273ABF" w:rsidR="00273ABF" w:rsidP="003F381C" w:rsidRDefault="00273ABF">
            <w:pPr>
              <w:pStyle w:val="TableParagraph"/>
              <w:rPr>
                <w:rFonts w:ascii="Arial" w:hAnsi="Arial" w:cs="Arial"/>
                <w:sz w:val="16"/>
                <w:szCs w:val="16"/>
              </w:rPr>
            </w:pPr>
          </w:p>
        </w:tc>
        <w:tc>
          <w:tcPr>
            <w:tcW w:w="451" w:type="pct"/>
            <w:tcBorders>
              <w:top w:val="nil"/>
              <w:bottom w:val="nil"/>
            </w:tcBorders>
          </w:tcPr>
          <w:p w:rsidRPr="00273ABF" w:rsidR="00273ABF" w:rsidP="003F381C" w:rsidRDefault="00273ABF">
            <w:pPr>
              <w:pStyle w:val="TableParagraph"/>
              <w:spacing w:line="223" w:lineRule="exact"/>
              <w:ind w:left="108"/>
              <w:rPr>
                <w:rFonts w:ascii="Arial" w:hAnsi="Arial" w:cs="Arial"/>
                <w:sz w:val="16"/>
                <w:szCs w:val="16"/>
              </w:rPr>
            </w:pPr>
            <w:r w:rsidRPr="00273ABF">
              <w:rPr>
                <w:rFonts w:ascii="Arial" w:hAnsi="Arial" w:cs="Arial"/>
                <w:sz w:val="16"/>
                <w:szCs w:val="16"/>
              </w:rPr>
              <w:t>Dubrovni</w:t>
            </w:r>
          </w:p>
        </w:tc>
        <w:tc>
          <w:tcPr>
            <w:tcW w:w="552" w:type="pct"/>
            <w:tcBorders>
              <w:top w:val="nil"/>
              <w:bottom w:val="nil"/>
            </w:tcBorders>
          </w:tcPr>
          <w:p w:rsidRPr="00273ABF" w:rsidR="00273ABF" w:rsidP="003F381C" w:rsidRDefault="00273ABF">
            <w:pPr>
              <w:pStyle w:val="TableParagraph"/>
              <w:rPr>
                <w:rFonts w:ascii="Arial" w:hAnsi="Arial" w:cs="Arial"/>
                <w:sz w:val="16"/>
                <w:szCs w:val="16"/>
              </w:rPr>
            </w:pPr>
          </w:p>
        </w:tc>
        <w:tc>
          <w:tcPr>
            <w:tcW w:w="735" w:type="pct"/>
            <w:tcBorders>
              <w:top w:val="nil"/>
              <w:bottom w:val="nil"/>
            </w:tcBorders>
          </w:tcPr>
          <w:p w:rsidRPr="00273ABF" w:rsidR="00273ABF" w:rsidP="003F381C" w:rsidRDefault="00273ABF">
            <w:pPr>
              <w:pStyle w:val="TableParagraph"/>
              <w:spacing w:line="223" w:lineRule="exact"/>
              <w:ind w:left="111"/>
              <w:rPr>
                <w:rFonts w:ascii="Arial" w:hAnsi="Arial" w:cs="Arial"/>
                <w:sz w:val="16"/>
                <w:szCs w:val="16"/>
              </w:rPr>
            </w:pPr>
            <w:r w:rsidRPr="00273ABF">
              <w:rPr>
                <w:rFonts w:ascii="Arial" w:hAnsi="Arial" w:cs="Arial"/>
                <w:sz w:val="16"/>
                <w:szCs w:val="16"/>
              </w:rPr>
              <w:t>HZMO II</w:t>
            </w:r>
            <w:r w:rsidRPr="00273ABF">
              <w:rPr>
                <w:rFonts w:ascii="Arial" w:hAnsi="Arial" w:cs="Arial"/>
                <w:spacing w:val="-3"/>
                <w:sz w:val="16"/>
                <w:szCs w:val="16"/>
              </w:rPr>
              <w:t xml:space="preserve"> </w:t>
            </w:r>
            <w:r w:rsidRPr="00273ABF">
              <w:rPr>
                <w:rFonts w:ascii="Arial" w:hAnsi="Arial" w:cs="Arial"/>
                <w:sz w:val="16"/>
                <w:szCs w:val="16"/>
              </w:rPr>
              <w:t>stup,</w:t>
            </w:r>
          </w:p>
        </w:tc>
        <w:tc>
          <w:tcPr>
            <w:tcW w:w="663" w:type="pct"/>
            <w:tcBorders>
              <w:top w:val="nil"/>
              <w:bottom w:val="nil"/>
            </w:tcBorders>
          </w:tcPr>
          <w:p w:rsidRPr="00273ABF" w:rsidR="00273ABF" w:rsidP="003F381C" w:rsidRDefault="00273ABF">
            <w:pPr>
              <w:pStyle w:val="TableParagraph"/>
              <w:rPr>
                <w:rFonts w:ascii="Arial" w:hAnsi="Arial" w:cs="Arial"/>
                <w:sz w:val="16"/>
                <w:szCs w:val="16"/>
              </w:rPr>
            </w:pPr>
          </w:p>
        </w:tc>
        <w:tc>
          <w:tcPr>
            <w:tcW w:w="784" w:type="pct"/>
            <w:tcBorders>
              <w:top w:val="nil"/>
              <w:bottom w:val="nil"/>
            </w:tcBorders>
          </w:tcPr>
          <w:p w:rsidRPr="00273ABF" w:rsidR="00273ABF" w:rsidP="003F381C" w:rsidRDefault="00273ABF">
            <w:pPr>
              <w:pStyle w:val="TableParagraph"/>
              <w:spacing w:line="223" w:lineRule="exact"/>
              <w:ind w:left="110"/>
              <w:rPr>
                <w:rFonts w:ascii="Arial" w:hAnsi="Arial" w:cs="Arial"/>
                <w:sz w:val="16"/>
                <w:szCs w:val="16"/>
              </w:rPr>
            </w:pPr>
            <w:r w:rsidRPr="00273ABF">
              <w:rPr>
                <w:rFonts w:ascii="Arial" w:hAnsi="Arial" w:cs="Arial"/>
                <w:sz w:val="16"/>
                <w:szCs w:val="16"/>
              </w:rPr>
              <w:t>stup,</w:t>
            </w:r>
            <w:r w:rsidRPr="00273ABF">
              <w:rPr>
                <w:rFonts w:ascii="Arial" w:hAnsi="Arial" w:cs="Arial"/>
                <w:spacing w:val="-1"/>
                <w:sz w:val="16"/>
                <w:szCs w:val="16"/>
              </w:rPr>
              <w:t xml:space="preserve"> </w:t>
            </w:r>
            <w:r w:rsidRPr="00273ABF">
              <w:rPr>
                <w:rFonts w:ascii="Arial" w:hAnsi="Arial" w:cs="Arial"/>
                <w:sz w:val="16"/>
                <w:szCs w:val="16"/>
              </w:rPr>
              <w:t>Dop.</w:t>
            </w:r>
            <w:r w:rsidRPr="00273ABF">
              <w:rPr>
                <w:rFonts w:ascii="Arial" w:hAnsi="Arial" w:cs="Arial"/>
                <w:spacing w:val="-1"/>
                <w:sz w:val="16"/>
                <w:szCs w:val="16"/>
              </w:rPr>
              <w:t xml:space="preserve"> </w:t>
            </w:r>
            <w:r w:rsidRPr="00273ABF">
              <w:rPr>
                <w:rFonts w:ascii="Arial" w:hAnsi="Arial" w:cs="Arial"/>
                <w:sz w:val="16"/>
                <w:szCs w:val="16"/>
              </w:rPr>
              <w:t>Za</w:t>
            </w:r>
          </w:p>
        </w:tc>
      </w:tr>
      <w:tr w:rsidRPr="00273ABF" w:rsidR="00273ABF" w:rsidTr="00273ABF">
        <w:trPr>
          <w:trHeight w:val="243"/>
        </w:trPr>
        <w:tc>
          <w:tcPr>
            <w:tcW w:w="287" w:type="pct"/>
            <w:tcBorders>
              <w:top w:val="nil"/>
              <w:bottom w:val="nil"/>
            </w:tcBorders>
          </w:tcPr>
          <w:p w:rsidRPr="00273ABF" w:rsidR="00273ABF" w:rsidP="003F381C" w:rsidRDefault="00273ABF">
            <w:pPr>
              <w:pStyle w:val="TableParagraph"/>
              <w:rPr>
                <w:rFonts w:ascii="Arial" w:hAnsi="Arial" w:cs="Arial"/>
                <w:sz w:val="16"/>
                <w:szCs w:val="16"/>
              </w:rPr>
            </w:pPr>
          </w:p>
        </w:tc>
        <w:tc>
          <w:tcPr>
            <w:tcW w:w="829" w:type="pct"/>
            <w:tcBorders>
              <w:top w:val="nil"/>
              <w:bottom w:val="nil"/>
            </w:tcBorders>
          </w:tcPr>
          <w:p w:rsidRPr="00273ABF" w:rsidR="00273ABF" w:rsidP="003F381C" w:rsidRDefault="00273ABF">
            <w:pPr>
              <w:pStyle w:val="TableParagraph"/>
              <w:spacing w:line="223" w:lineRule="exact"/>
              <w:ind w:left="110"/>
              <w:rPr>
                <w:rFonts w:ascii="Arial" w:hAnsi="Arial" w:cs="Arial"/>
                <w:sz w:val="16"/>
                <w:szCs w:val="16"/>
              </w:rPr>
            </w:pPr>
            <w:r w:rsidRPr="00273ABF">
              <w:rPr>
                <w:rFonts w:ascii="Arial" w:hAnsi="Arial" w:cs="Arial"/>
                <w:sz w:val="16"/>
                <w:szCs w:val="16"/>
              </w:rPr>
              <w:t>zastupan</w:t>
            </w:r>
            <w:r w:rsidRPr="00273ABF">
              <w:rPr>
                <w:rFonts w:ascii="Arial" w:hAnsi="Arial" w:cs="Arial"/>
                <w:spacing w:val="-2"/>
                <w:sz w:val="16"/>
                <w:szCs w:val="16"/>
              </w:rPr>
              <w:t xml:space="preserve"> </w:t>
            </w:r>
            <w:r w:rsidRPr="00273ABF">
              <w:rPr>
                <w:rFonts w:ascii="Arial" w:hAnsi="Arial" w:cs="Arial"/>
                <w:sz w:val="16"/>
                <w:szCs w:val="16"/>
              </w:rPr>
              <w:t>po</w:t>
            </w:r>
          </w:p>
        </w:tc>
        <w:tc>
          <w:tcPr>
            <w:tcW w:w="699" w:type="pct"/>
            <w:tcBorders>
              <w:top w:val="nil"/>
              <w:bottom w:val="nil"/>
            </w:tcBorders>
          </w:tcPr>
          <w:p w:rsidRPr="00273ABF" w:rsidR="00273ABF" w:rsidP="003F381C" w:rsidRDefault="00273ABF">
            <w:pPr>
              <w:pStyle w:val="TableParagraph"/>
              <w:rPr>
                <w:rFonts w:ascii="Arial" w:hAnsi="Arial" w:cs="Arial"/>
                <w:sz w:val="16"/>
                <w:szCs w:val="16"/>
              </w:rPr>
            </w:pPr>
          </w:p>
        </w:tc>
        <w:tc>
          <w:tcPr>
            <w:tcW w:w="451" w:type="pct"/>
            <w:tcBorders>
              <w:top w:val="nil"/>
              <w:bottom w:val="nil"/>
            </w:tcBorders>
          </w:tcPr>
          <w:p w:rsidRPr="00273ABF" w:rsidR="00273ABF" w:rsidP="003F381C" w:rsidRDefault="00273ABF">
            <w:pPr>
              <w:pStyle w:val="TableParagraph"/>
              <w:spacing w:line="223" w:lineRule="exact"/>
              <w:ind w:left="108"/>
              <w:rPr>
                <w:rFonts w:ascii="Arial" w:hAnsi="Arial" w:cs="Arial"/>
                <w:sz w:val="16"/>
                <w:szCs w:val="16"/>
              </w:rPr>
            </w:pPr>
            <w:r w:rsidRPr="00273ABF">
              <w:rPr>
                <w:rFonts w:ascii="Arial" w:hAnsi="Arial" w:cs="Arial"/>
                <w:sz w:val="16"/>
                <w:szCs w:val="16"/>
              </w:rPr>
              <w:t>k</w:t>
            </w:r>
            <w:r w:rsidRPr="00273ABF">
              <w:rPr>
                <w:rFonts w:ascii="Arial" w:hAnsi="Arial" w:cs="Arial"/>
                <w:spacing w:val="-3"/>
                <w:sz w:val="16"/>
                <w:szCs w:val="16"/>
              </w:rPr>
              <w:t xml:space="preserve"> </w:t>
            </w:r>
            <w:r w:rsidRPr="00273ABF">
              <w:rPr>
                <w:rFonts w:ascii="Arial" w:hAnsi="Arial" w:cs="Arial"/>
                <w:sz w:val="16"/>
                <w:szCs w:val="16"/>
              </w:rPr>
              <w:t>32,</w:t>
            </w:r>
          </w:p>
        </w:tc>
        <w:tc>
          <w:tcPr>
            <w:tcW w:w="552" w:type="pct"/>
            <w:tcBorders>
              <w:top w:val="nil"/>
              <w:bottom w:val="nil"/>
            </w:tcBorders>
          </w:tcPr>
          <w:p w:rsidRPr="00273ABF" w:rsidR="00273ABF" w:rsidP="003F381C" w:rsidRDefault="00273ABF">
            <w:pPr>
              <w:pStyle w:val="TableParagraph"/>
              <w:rPr>
                <w:rFonts w:ascii="Arial" w:hAnsi="Arial" w:cs="Arial"/>
                <w:sz w:val="16"/>
                <w:szCs w:val="16"/>
              </w:rPr>
            </w:pPr>
          </w:p>
        </w:tc>
        <w:tc>
          <w:tcPr>
            <w:tcW w:w="735" w:type="pct"/>
            <w:tcBorders>
              <w:top w:val="nil"/>
              <w:bottom w:val="nil"/>
            </w:tcBorders>
          </w:tcPr>
          <w:p w:rsidRPr="00273ABF" w:rsidR="00273ABF" w:rsidP="003F381C" w:rsidRDefault="00273ABF">
            <w:pPr>
              <w:pStyle w:val="TableParagraph"/>
              <w:spacing w:line="223" w:lineRule="exact"/>
              <w:ind w:left="111"/>
              <w:rPr>
                <w:rFonts w:ascii="Arial" w:hAnsi="Arial" w:cs="Arial"/>
                <w:sz w:val="16"/>
                <w:szCs w:val="16"/>
              </w:rPr>
            </w:pPr>
            <w:r w:rsidRPr="00273ABF">
              <w:rPr>
                <w:rFonts w:ascii="Arial" w:hAnsi="Arial" w:cs="Arial"/>
                <w:sz w:val="16"/>
                <w:szCs w:val="16"/>
              </w:rPr>
              <w:t>Dop.</w:t>
            </w:r>
            <w:r w:rsidRPr="00273ABF">
              <w:rPr>
                <w:rFonts w:ascii="Arial" w:hAnsi="Arial" w:cs="Arial"/>
                <w:spacing w:val="-2"/>
                <w:sz w:val="16"/>
                <w:szCs w:val="16"/>
              </w:rPr>
              <w:t xml:space="preserve"> </w:t>
            </w:r>
            <w:r w:rsidRPr="00273ABF">
              <w:rPr>
                <w:rFonts w:ascii="Arial" w:hAnsi="Arial" w:cs="Arial"/>
                <w:sz w:val="16"/>
                <w:szCs w:val="16"/>
              </w:rPr>
              <w:t>Za</w:t>
            </w:r>
            <w:r w:rsidRPr="00273ABF">
              <w:rPr>
                <w:rFonts w:ascii="Arial" w:hAnsi="Arial" w:cs="Arial"/>
                <w:spacing w:val="-1"/>
                <w:sz w:val="16"/>
                <w:szCs w:val="16"/>
              </w:rPr>
              <w:t xml:space="preserve"> </w:t>
            </w:r>
            <w:r w:rsidRPr="00273ABF">
              <w:rPr>
                <w:rFonts w:ascii="Arial" w:hAnsi="Arial" w:cs="Arial"/>
                <w:sz w:val="16"/>
                <w:szCs w:val="16"/>
              </w:rPr>
              <w:t>HZZO,</w:t>
            </w:r>
          </w:p>
        </w:tc>
        <w:tc>
          <w:tcPr>
            <w:tcW w:w="663" w:type="pct"/>
            <w:tcBorders>
              <w:top w:val="nil"/>
              <w:bottom w:val="nil"/>
            </w:tcBorders>
          </w:tcPr>
          <w:p w:rsidRPr="00273ABF" w:rsidR="00273ABF" w:rsidP="003F381C" w:rsidRDefault="00273ABF">
            <w:pPr>
              <w:pStyle w:val="TableParagraph"/>
              <w:rPr>
                <w:rFonts w:ascii="Arial" w:hAnsi="Arial" w:cs="Arial"/>
                <w:sz w:val="16"/>
                <w:szCs w:val="16"/>
              </w:rPr>
            </w:pPr>
          </w:p>
        </w:tc>
        <w:tc>
          <w:tcPr>
            <w:tcW w:w="784" w:type="pct"/>
            <w:tcBorders>
              <w:top w:val="nil"/>
              <w:bottom w:val="nil"/>
            </w:tcBorders>
          </w:tcPr>
          <w:p w:rsidRPr="00273ABF" w:rsidR="00273ABF" w:rsidP="003F381C" w:rsidRDefault="00273ABF">
            <w:pPr>
              <w:pStyle w:val="TableParagraph"/>
              <w:spacing w:line="223" w:lineRule="exact"/>
              <w:ind w:left="110"/>
              <w:rPr>
                <w:rFonts w:ascii="Arial" w:hAnsi="Arial" w:cs="Arial"/>
                <w:sz w:val="16"/>
                <w:szCs w:val="16"/>
              </w:rPr>
            </w:pPr>
            <w:r w:rsidRPr="00273ABF">
              <w:rPr>
                <w:rFonts w:ascii="Arial" w:hAnsi="Arial" w:cs="Arial"/>
                <w:sz w:val="16"/>
                <w:szCs w:val="16"/>
              </w:rPr>
              <w:t>HZZO,</w:t>
            </w:r>
            <w:r w:rsidRPr="00273ABF">
              <w:rPr>
                <w:rFonts w:ascii="Arial" w:hAnsi="Arial" w:cs="Arial"/>
                <w:spacing w:val="-2"/>
                <w:sz w:val="16"/>
                <w:szCs w:val="16"/>
              </w:rPr>
              <w:t xml:space="preserve"> </w:t>
            </w:r>
            <w:r w:rsidRPr="00273ABF">
              <w:rPr>
                <w:rFonts w:ascii="Arial" w:hAnsi="Arial" w:cs="Arial"/>
                <w:sz w:val="16"/>
                <w:szCs w:val="16"/>
              </w:rPr>
              <w:t>Porez</w:t>
            </w:r>
          </w:p>
        </w:tc>
      </w:tr>
      <w:tr w:rsidRPr="00273ABF" w:rsidR="00273ABF" w:rsidTr="00273ABF">
        <w:trPr>
          <w:trHeight w:val="249"/>
        </w:trPr>
        <w:tc>
          <w:tcPr>
            <w:tcW w:w="287" w:type="pct"/>
            <w:tcBorders>
              <w:top w:val="nil"/>
            </w:tcBorders>
          </w:tcPr>
          <w:p w:rsidRPr="00273ABF" w:rsidR="00273ABF" w:rsidP="003F381C" w:rsidRDefault="00273ABF">
            <w:pPr>
              <w:pStyle w:val="TableParagraph"/>
              <w:spacing w:line="229" w:lineRule="exact"/>
              <w:ind w:left="15"/>
              <w:jc w:val="center"/>
              <w:rPr>
                <w:rFonts w:ascii="Arial" w:hAnsi="Arial" w:cs="Arial"/>
                <w:sz w:val="16"/>
                <w:szCs w:val="16"/>
              </w:rPr>
            </w:pPr>
            <w:r w:rsidRPr="00273ABF">
              <w:rPr>
                <w:rFonts w:ascii="Arial" w:hAnsi="Arial" w:cs="Arial"/>
                <w:sz w:val="16"/>
                <w:szCs w:val="16"/>
              </w:rPr>
              <w:t>1</w:t>
            </w:r>
          </w:p>
        </w:tc>
        <w:tc>
          <w:tcPr>
            <w:tcW w:w="829" w:type="pct"/>
            <w:tcBorders>
              <w:top w:val="nil"/>
            </w:tcBorders>
          </w:tcPr>
          <w:p w:rsidRPr="00273ABF" w:rsidR="00273ABF" w:rsidP="003F381C" w:rsidRDefault="00273ABF">
            <w:pPr>
              <w:pStyle w:val="TableParagraph"/>
              <w:spacing w:line="229" w:lineRule="exact"/>
              <w:ind w:left="110"/>
              <w:rPr>
                <w:rFonts w:ascii="Arial" w:hAnsi="Arial" w:cs="Arial"/>
                <w:sz w:val="16"/>
                <w:szCs w:val="16"/>
              </w:rPr>
            </w:pPr>
            <w:r w:rsidRPr="00273ABF">
              <w:rPr>
                <w:rFonts w:ascii="Arial" w:hAnsi="Arial" w:cs="Arial"/>
                <w:sz w:val="16"/>
                <w:szCs w:val="16"/>
              </w:rPr>
              <w:t>ŽDO</w:t>
            </w:r>
            <w:r w:rsidRPr="00273ABF">
              <w:rPr>
                <w:rFonts w:ascii="Arial" w:hAnsi="Arial" w:cs="Arial"/>
                <w:spacing w:val="-3"/>
                <w:sz w:val="16"/>
                <w:szCs w:val="16"/>
              </w:rPr>
              <w:t xml:space="preserve"> </w:t>
            </w:r>
            <w:r w:rsidRPr="00273ABF">
              <w:rPr>
                <w:rFonts w:ascii="Arial" w:hAnsi="Arial" w:cs="Arial"/>
                <w:sz w:val="16"/>
                <w:szCs w:val="16"/>
              </w:rPr>
              <w:t>u</w:t>
            </w:r>
            <w:r w:rsidRPr="00273ABF">
              <w:rPr>
                <w:rFonts w:ascii="Arial" w:hAnsi="Arial" w:cs="Arial"/>
                <w:spacing w:val="1"/>
                <w:sz w:val="16"/>
                <w:szCs w:val="16"/>
              </w:rPr>
              <w:t xml:space="preserve"> </w:t>
            </w:r>
            <w:r w:rsidRPr="00273ABF">
              <w:rPr>
                <w:rFonts w:ascii="Arial" w:hAnsi="Arial" w:cs="Arial"/>
                <w:sz w:val="16"/>
                <w:szCs w:val="16"/>
              </w:rPr>
              <w:t>Zagrebu</w:t>
            </w:r>
          </w:p>
        </w:tc>
        <w:tc>
          <w:tcPr>
            <w:tcW w:w="699" w:type="pct"/>
            <w:tcBorders>
              <w:top w:val="nil"/>
            </w:tcBorders>
          </w:tcPr>
          <w:p w:rsidRPr="00273ABF" w:rsidR="00273ABF" w:rsidP="003F381C" w:rsidRDefault="00273ABF">
            <w:pPr>
              <w:pStyle w:val="TableParagraph"/>
              <w:rPr>
                <w:rFonts w:ascii="Arial" w:hAnsi="Arial" w:cs="Arial"/>
                <w:sz w:val="16"/>
                <w:szCs w:val="16"/>
              </w:rPr>
            </w:pPr>
          </w:p>
        </w:tc>
        <w:tc>
          <w:tcPr>
            <w:tcW w:w="451" w:type="pct"/>
            <w:tcBorders>
              <w:top w:val="nil"/>
            </w:tcBorders>
          </w:tcPr>
          <w:p w:rsidRPr="00273ABF" w:rsidR="00273ABF" w:rsidP="003F381C" w:rsidRDefault="00273ABF">
            <w:pPr>
              <w:pStyle w:val="TableParagraph"/>
              <w:spacing w:line="229" w:lineRule="exact"/>
              <w:ind w:left="108"/>
              <w:rPr>
                <w:rFonts w:ascii="Arial" w:hAnsi="Arial" w:cs="Arial"/>
                <w:sz w:val="16"/>
                <w:szCs w:val="16"/>
              </w:rPr>
            </w:pPr>
            <w:r w:rsidRPr="00273ABF">
              <w:rPr>
                <w:rFonts w:ascii="Arial" w:hAnsi="Arial" w:cs="Arial"/>
                <w:sz w:val="16"/>
                <w:szCs w:val="16"/>
              </w:rPr>
              <w:t>zagreb</w:t>
            </w:r>
          </w:p>
        </w:tc>
        <w:tc>
          <w:tcPr>
            <w:tcW w:w="552" w:type="pct"/>
            <w:tcBorders>
              <w:top w:val="nil"/>
            </w:tcBorders>
          </w:tcPr>
          <w:p w:rsidRPr="00273ABF" w:rsidR="00273ABF" w:rsidP="003F381C" w:rsidRDefault="00273ABF">
            <w:pPr>
              <w:pStyle w:val="TableParagraph"/>
              <w:spacing w:line="229" w:lineRule="exact"/>
              <w:ind w:right="90"/>
              <w:jc w:val="right"/>
              <w:rPr>
                <w:rFonts w:ascii="Arial" w:hAnsi="Arial" w:cs="Arial"/>
                <w:sz w:val="16"/>
                <w:szCs w:val="16"/>
              </w:rPr>
            </w:pPr>
            <w:r w:rsidRPr="00273ABF">
              <w:rPr>
                <w:rFonts w:ascii="Arial" w:hAnsi="Arial" w:cs="Arial"/>
                <w:sz w:val="16"/>
                <w:szCs w:val="16"/>
              </w:rPr>
              <w:t>149,29</w:t>
            </w:r>
          </w:p>
        </w:tc>
        <w:tc>
          <w:tcPr>
            <w:tcW w:w="735" w:type="pct"/>
            <w:tcBorders>
              <w:top w:val="nil"/>
            </w:tcBorders>
          </w:tcPr>
          <w:p w:rsidRPr="00273ABF" w:rsidR="00273ABF" w:rsidP="003F381C" w:rsidRDefault="00273ABF">
            <w:pPr>
              <w:pStyle w:val="TableParagraph"/>
              <w:spacing w:line="229" w:lineRule="exact"/>
              <w:ind w:left="111"/>
              <w:rPr>
                <w:rFonts w:ascii="Arial" w:hAnsi="Arial" w:cs="Arial"/>
                <w:sz w:val="16"/>
                <w:szCs w:val="16"/>
              </w:rPr>
            </w:pPr>
            <w:r w:rsidRPr="00273ABF">
              <w:rPr>
                <w:rFonts w:ascii="Arial" w:hAnsi="Arial" w:cs="Arial"/>
                <w:sz w:val="16"/>
                <w:szCs w:val="16"/>
              </w:rPr>
              <w:t>Porez</w:t>
            </w:r>
            <w:r w:rsidRPr="00273ABF">
              <w:rPr>
                <w:rFonts w:ascii="Arial" w:hAnsi="Arial" w:cs="Arial"/>
                <w:spacing w:val="-3"/>
                <w:sz w:val="16"/>
                <w:szCs w:val="16"/>
              </w:rPr>
              <w:t xml:space="preserve"> </w:t>
            </w:r>
            <w:r w:rsidRPr="00273ABF">
              <w:rPr>
                <w:rFonts w:ascii="Arial" w:hAnsi="Arial" w:cs="Arial"/>
                <w:sz w:val="16"/>
                <w:szCs w:val="16"/>
              </w:rPr>
              <w:t>i</w:t>
            </w:r>
            <w:r w:rsidRPr="00273ABF">
              <w:rPr>
                <w:rFonts w:ascii="Arial" w:hAnsi="Arial" w:cs="Arial"/>
                <w:spacing w:val="1"/>
                <w:sz w:val="16"/>
                <w:szCs w:val="16"/>
              </w:rPr>
              <w:t xml:space="preserve"> </w:t>
            </w:r>
            <w:r w:rsidRPr="00273ABF">
              <w:rPr>
                <w:rFonts w:ascii="Arial" w:hAnsi="Arial" w:cs="Arial"/>
                <w:sz w:val="16"/>
                <w:szCs w:val="16"/>
              </w:rPr>
              <w:t>prirez</w:t>
            </w:r>
          </w:p>
        </w:tc>
        <w:tc>
          <w:tcPr>
            <w:tcW w:w="663" w:type="pct"/>
            <w:tcBorders>
              <w:top w:val="nil"/>
            </w:tcBorders>
          </w:tcPr>
          <w:p w:rsidRPr="00273ABF" w:rsidR="00273ABF" w:rsidP="003F381C" w:rsidRDefault="00273ABF">
            <w:pPr>
              <w:pStyle w:val="TableParagraph"/>
              <w:spacing w:line="229" w:lineRule="exact"/>
              <w:ind w:right="88"/>
              <w:jc w:val="right"/>
              <w:rPr>
                <w:rFonts w:ascii="Arial" w:hAnsi="Arial" w:cs="Arial"/>
                <w:sz w:val="16"/>
                <w:szCs w:val="16"/>
              </w:rPr>
            </w:pPr>
            <w:r w:rsidRPr="00273ABF">
              <w:rPr>
                <w:rFonts w:ascii="Arial" w:hAnsi="Arial" w:cs="Arial"/>
                <w:sz w:val="16"/>
                <w:szCs w:val="16"/>
              </w:rPr>
              <w:t>149,29</w:t>
            </w:r>
          </w:p>
        </w:tc>
        <w:tc>
          <w:tcPr>
            <w:tcW w:w="784" w:type="pct"/>
            <w:tcBorders>
              <w:top w:val="nil"/>
            </w:tcBorders>
          </w:tcPr>
          <w:p w:rsidRPr="00273ABF" w:rsidR="00273ABF" w:rsidP="003F381C" w:rsidRDefault="00273ABF">
            <w:pPr>
              <w:pStyle w:val="TableParagraph"/>
              <w:spacing w:line="229" w:lineRule="exact"/>
              <w:ind w:left="110"/>
              <w:rPr>
                <w:rFonts w:ascii="Arial" w:hAnsi="Arial" w:cs="Arial"/>
                <w:sz w:val="16"/>
                <w:szCs w:val="16"/>
              </w:rPr>
            </w:pPr>
            <w:r w:rsidRPr="00273ABF">
              <w:rPr>
                <w:rFonts w:ascii="Arial" w:hAnsi="Arial" w:cs="Arial"/>
                <w:sz w:val="16"/>
                <w:szCs w:val="16"/>
              </w:rPr>
              <w:t>i prirez</w:t>
            </w:r>
          </w:p>
        </w:tc>
      </w:tr>
      <w:tr w:rsidRPr="00273ABF" w:rsidR="00273ABF" w:rsidTr="00273ABF">
        <w:trPr>
          <w:trHeight w:val="253"/>
        </w:trPr>
        <w:tc>
          <w:tcPr>
            <w:tcW w:w="2266" w:type="pct"/>
            <w:gridSpan w:val="4"/>
          </w:tcPr>
          <w:p w:rsidRPr="00273ABF" w:rsidR="00273ABF" w:rsidP="003F381C" w:rsidRDefault="00273ABF">
            <w:pPr>
              <w:pStyle w:val="TableParagraph"/>
              <w:spacing w:line="234" w:lineRule="exact"/>
              <w:ind w:left="1053"/>
              <w:rPr>
                <w:rFonts w:ascii="Arial" w:hAnsi="Arial" w:cs="Arial"/>
                <w:sz w:val="16"/>
                <w:szCs w:val="16"/>
              </w:rPr>
            </w:pPr>
            <w:r w:rsidRPr="00273ABF">
              <w:rPr>
                <w:rFonts w:ascii="Arial" w:hAnsi="Arial" w:cs="Arial"/>
                <w:sz w:val="16"/>
                <w:szCs w:val="16"/>
              </w:rPr>
              <w:t>Ukupno</w:t>
            </w:r>
            <w:r w:rsidRPr="00273ABF">
              <w:rPr>
                <w:rFonts w:ascii="Arial" w:hAnsi="Arial" w:cs="Arial"/>
                <w:spacing w:val="-3"/>
                <w:sz w:val="16"/>
                <w:szCs w:val="16"/>
              </w:rPr>
              <w:t xml:space="preserve"> </w:t>
            </w:r>
            <w:r w:rsidRPr="00273ABF">
              <w:rPr>
                <w:rFonts w:ascii="Arial" w:hAnsi="Arial" w:cs="Arial"/>
                <w:sz w:val="16"/>
                <w:szCs w:val="16"/>
              </w:rPr>
              <w:t>Prvi</w:t>
            </w:r>
            <w:r w:rsidRPr="00273ABF">
              <w:rPr>
                <w:rFonts w:ascii="Arial" w:hAnsi="Arial" w:cs="Arial"/>
                <w:spacing w:val="-1"/>
                <w:sz w:val="16"/>
                <w:szCs w:val="16"/>
              </w:rPr>
              <w:t xml:space="preserve"> </w:t>
            </w:r>
            <w:r w:rsidRPr="00273ABF">
              <w:rPr>
                <w:rFonts w:ascii="Arial" w:hAnsi="Arial" w:cs="Arial"/>
                <w:sz w:val="16"/>
                <w:szCs w:val="16"/>
              </w:rPr>
              <w:t>viši</w:t>
            </w:r>
            <w:r w:rsidRPr="00273ABF">
              <w:rPr>
                <w:rFonts w:ascii="Arial" w:hAnsi="Arial" w:cs="Arial"/>
                <w:spacing w:val="-1"/>
                <w:sz w:val="16"/>
                <w:szCs w:val="16"/>
              </w:rPr>
              <w:t xml:space="preserve"> </w:t>
            </w:r>
            <w:r w:rsidRPr="00273ABF">
              <w:rPr>
                <w:rFonts w:ascii="Arial" w:hAnsi="Arial" w:cs="Arial"/>
                <w:sz w:val="16"/>
                <w:szCs w:val="16"/>
              </w:rPr>
              <w:t>isplatni</w:t>
            </w:r>
            <w:r w:rsidRPr="00273ABF">
              <w:rPr>
                <w:rFonts w:ascii="Arial" w:hAnsi="Arial" w:cs="Arial"/>
                <w:spacing w:val="-4"/>
                <w:sz w:val="16"/>
                <w:szCs w:val="16"/>
              </w:rPr>
              <w:t xml:space="preserve"> </w:t>
            </w:r>
            <w:r w:rsidRPr="00273ABF">
              <w:rPr>
                <w:rFonts w:ascii="Arial" w:hAnsi="Arial" w:cs="Arial"/>
                <w:sz w:val="16"/>
                <w:szCs w:val="16"/>
              </w:rPr>
              <w:t>red</w:t>
            </w:r>
          </w:p>
        </w:tc>
        <w:tc>
          <w:tcPr>
            <w:tcW w:w="552" w:type="pct"/>
          </w:tcPr>
          <w:p w:rsidRPr="00273ABF" w:rsidR="00273ABF" w:rsidP="003F381C" w:rsidRDefault="00273ABF">
            <w:pPr>
              <w:pStyle w:val="TableParagraph"/>
              <w:spacing w:line="234" w:lineRule="exact"/>
              <w:ind w:right="90"/>
              <w:jc w:val="right"/>
              <w:rPr>
                <w:rFonts w:ascii="Arial" w:hAnsi="Arial" w:cs="Arial"/>
                <w:sz w:val="16"/>
                <w:szCs w:val="16"/>
              </w:rPr>
            </w:pPr>
            <w:r w:rsidRPr="00273ABF">
              <w:rPr>
                <w:rFonts w:ascii="Arial" w:hAnsi="Arial" w:cs="Arial"/>
                <w:sz w:val="16"/>
                <w:szCs w:val="16"/>
              </w:rPr>
              <w:t>149,29</w:t>
            </w:r>
          </w:p>
        </w:tc>
        <w:tc>
          <w:tcPr>
            <w:tcW w:w="735" w:type="pct"/>
          </w:tcPr>
          <w:p w:rsidRPr="00273ABF" w:rsidR="00273ABF" w:rsidP="003F381C" w:rsidRDefault="00273ABF">
            <w:pPr>
              <w:pStyle w:val="TableParagraph"/>
              <w:rPr>
                <w:rFonts w:ascii="Arial" w:hAnsi="Arial" w:cs="Arial"/>
                <w:sz w:val="16"/>
                <w:szCs w:val="16"/>
              </w:rPr>
            </w:pPr>
          </w:p>
        </w:tc>
        <w:tc>
          <w:tcPr>
            <w:tcW w:w="663" w:type="pct"/>
          </w:tcPr>
          <w:p w:rsidRPr="00273ABF" w:rsidR="00273ABF" w:rsidP="003F381C" w:rsidRDefault="00273ABF">
            <w:pPr>
              <w:pStyle w:val="TableParagraph"/>
              <w:spacing w:line="234" w:lineRule="exact"/>
              <w:ind w:right="88"/>
              <w:jc w:val="right"/>
              <w:rPr>
                <w:rFonts w:ascii="Arial" w:hAnsi="Arial" w:cs="Arial"/>
                <w:sz w:val="16"/>
                <w:szCs w:val="16"/>
              </w:rPr>
            </w:pPr>
            <w:r w:rsidRPr="00273ABF">
              <w:rPr>
                <w:rFonts w:ascii="Arial" w:hAnsi="Arial" w:cs="Arial"/>
                <w:sz w:val="16"/>
                <w:szCs w:val="16"/>
              </w:rPr>
              <w:t>149,29</w:t>
            </w:r>
          </w:p>
        </w:tc>
        <w:tc>
          <w:tcPr>
            <w:tcW w:w="784" w:type="pct"/>
          </w:tcPr>
          <w:p w:rsidRPr="00273ABF" w:rsidR="00273ABF" w:rsidP="003F381C" w:rsidRDefault="00273ABF">
            <w:pPr>
              <w:pStyle w:val="TableParagraph"/>
              <w:rPr>
                <w:rFonts w:ascii="Arial" w:hAnsi="Arial" w:cs="Arial"/>
                <w:sz w:val="16"/>
                <w:szCs w:val="16"/>
              </w:rPr>
            </w:pPr>
          </w:p>
        </w:tc>
      </w:tr>
    </w:tbl>
    <w:p w:rsidR="00846EB6" w:rsidP="003B5728" w:rsidRDefault="00846EB6">
      <w:pPr>
        <w:jc w:val="both"/>
        <w:rPr>
          <w:rFonts w:ascii="Arial" w:hAnsi="Arial" w:cs="Arial"/>
          <w:sz w:val="24"/>
          <w:szCs w:val="24"/>
        </w:rPr>
      </w:pPr>
    </w:p>
    <w:p w:rsidRPr="000E580B" w:rsidR="00862EA6" w:rsidP="00862EA6" w:rsidRDefault="00862EA6">
      <w:pPr>
        <w:rPr>
          <w:rFonts w:ascii="Arial" w:hAnsi="Arial" w:cs="Arial"/>
          <w:sz w:val="24"/>
          <w:szCs w:val="24"/>
        </w:rPr>
        <w:sectPr w:rsidRPr="000E580B" w:rsidR="00862EA6" w:rsidSect="00ED6060">
          <w:headerReference w:type="default" r:id="rId9"/>
          <w:footerReference w:type="default" r:id="rId10"/>
          <w:headerReference w:type="first" r:id="rId11"/>
          <w:type w:val="continuous"/>
          <w:pgSz w:w="11910" w:h="16840"/>
          <w:pgMar w:top="1418" w:right="1418" w:bottom="1418" w:left="1418" w:header="720" w:footer="1661" w:gutter="0"/>
          <w:pgNumType w:start="1"/>
          <w:cols w:space="720"/>
          <w:titlePg/>
          <w:docGrid w:linePitch="272"/>
        </w:sectPr>
      </w:pPr>
    </w:p>
    <w:p w:rsidRPr="000E580B" w:rsidR="007529F7" w:rsidP="007F7A24" w:rsidRDefault="00842D52">
      <w:pPr>
        <w:pStyle w:val="Odlomakpopisa"/>
        <w:numPr>
          <w:ilvl w:val="0"/>
          <w:numId w:val="1"/>
        </w:numPr>
        <w:rPr>
          <w:rFonts w:ascii="Arial" w:hAnsi="Arial" w:cs="Arial"/>
          <w:sz w:val="24"/>
          <w:szCs w:val="24"/>
        </w:rPr>
      </w:pPr>
      <w:r w:rsidRPr="000E580B">
        <w:rPr>
          <w:rFonts w:ascii="Arial" w:hAnsi="Arial" w:cs="Arial"/>
          <w:sz w:val="24"/>
          <w:szCs w:val="24"/>
        </w:rPr>
        <w:t>viši isplatni red</w:t>
      </w:r>
    </w:p>
    <w:p w:rsidRPr="000E580B" w:rsidR="00862EA6" w:rsidP="00841C1E" w:rsidRDefault="00862EA6">
      <w:pPr>
        <w:rPr>
          <w:rFonts w:ascii="Arial" w:hAnsi="Arial" w:cs="Arial"/>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534"/>
        <w:gridCol w:w="1592"/>
        <w:gridCol w:w="1233"/>
        <w:gridCol w:w="1082"/>
        <w:gridCol w:w="993"/>
        <w:gridCol w:w="1175"/>
        <w:gridCol w:w="1046"/>
        <w:gridCol w:w="1409"/>
      </w:tblGrid>
      <w:tr w:rsidRPr="00495FC7" w:rsidR="00495FC7" w:rsidTr="00495FC7">
        <w:trPr>
          <w:trHeight w:val="1165"/>
        </w:trPr>
        <w:tc>
          <w:tcPr>
            <w:tcW w:w="295"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10"/>
              <w:rPr>
                <w:rFonts w:ascii="Arial" w:hAnsi="Arial" w:cs="Arial"/>
                <w:sz w:val="16"/>
                <w:szCs w:val="16"/>
              </w:rPr>
            </w:pPr>
          </w:p>
          <w:p w:rsidRPr="00495FC7" w:rsidR="00495FC7" w:rsidP="003F381C" w:rsidRDefault="00495FC7">
            <w:pPr>
              <w:pStyle w:val="TableParagraph"/>
              <w:ind w:left="110" w:right="76" w:firstLine="12"/>
              <w:rPr>
                <w:rFonts w:ascii="Arial" w:hAnsi="Arial" w:cs="Arial"/>
                <w:sz w:val="16"/>
                <w:szCs w:val="16"/>
              </w:rPr>
            </w:pPr>
            <w:r w:rsidRPr="00495FC7">
              <w:rPr>
                <w:rFonts w:ascii="Arial" w:hAnsi="Arial" w:cs="Arial"/>
                <w:sz w:val="16"/>
                <w:szCs w:val="16"/>
              </w:rPr>
              <w:t>Red</w:t>
            </w:r>
            <w:r w:rsidRPr="00495FC7">
              <w:rPr>
                <w:rFonts w:ascii="Arial" w:hAnsi="Arial" w:cs="Arial"/>
                <w:spacing w:val="-52"/>
                <w:sz w:val="16"/>
                <w:szCs w:val="16"/>
              </w:rPr>
              <w:t xml:space="preserve"> </w:t>
            </w:r>
            <w:r w:rsidRPr="00495FC7">
              <w:rPr>
                <w:rFonts w:ascii="Arial" w:hAnsi="Arial" w:cs="Arial"/>
                <w:sz w:val="16"/>
                <w:szCs w:val="16"/>
              </w:rPr>
              <w:t>broj</w:t>
            </w:r>
          </w:p>
        </w:tc>
        <w:tc>
          <w:tcPr>
            <w:tcW w:w="878"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183"/>
              <w:ind w:left="126"/>
              <w:rPr>
                <w:rFonts w:ascii="Arial" w:hAnsi="Arial" w:cs="Arial"/>
                <w:sz w:val="16"/>
                <w:szCs w:val="16"/>
              </w:rPr>
            </w:pPr>
            <w:r w:rsidRPr="00495FC7">
              <w:rPr>
                <w:rFonts w:ascii="Arial" w:hAnsi="Arial" w:cs="Arial"/>
                <w:sz w:val="16"/>
                <w:szCs w:val="16"/>
              </w:rPr>
              <w:t>Naziv</w:t>
            </w:r>
            <w:r w:rsidRPr="00495FC7">
              <w:rPr>
                <w:rFonts w:ascii="Arial" w:hAnsi="Arial" w:cs="Arial"/>
                <w:spacing w:val="-1"/>
                <w:sz w:val="16"/>
                <w:szCs w:val="16"/>
              </w:rPr>
              <w:t xml:space="preserve"> </w:t>
            </w:r>
            <w:r w:rsidRPr="00495FC7">
              <w:rPr>
                <w:rFonts w:ascii="Arial" w:hAnsi="Arial" w:cs="Arial"/>
                <w:sz w:val="16"/>
                <w:szCs w:val="16"/>
              </w:rPr>
              <w:t>vjerovnika</w:t>
            </w:r>
          </w:p>
        </w:tc>
        <w:tc>
          <w:tcPr>
            <w:tcW w:w="680"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183"/>
              <w:ind w:left="88" w:right="78"/>
              <w:jc w:val="center"/>
              <w:rPr>
                <w:rFonts w:ascii="Arial" w:hAnsi="Arial" w:cs="Arial"/>
                <w:sz w:val="16"/>
                <w:szCs w:val="16"/>
              </w:rPr>
            </w:pPr>
            <w:r w:rsidRPr="00495FC7">
              <w:rPr>
                <w:rFonts w:ascii="Arial" w:hAnsi="Arial" w:cs="Arial"/>
                <w:sz w:val="16"/>
                <w:szCs w:val="16"/>
              </w:rPr>
              <w:t>OIB</w:t>
            </w:r>
          </w:p>
        </w:tc>
        <w:tc>
          <w:tcPr>
            <w:tcW w:w="597"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183"/>
              <w:ind w:left="277"/>
              <w:rPr>
                <w:rFonts w:ascii="Arial" w:hAnsi="Arial" w:cs="Arial"/>
                <w:sz w:val="16"/>
                <w:szCs w:val="16"/>
              </w:rPr>
            </w:pPr>
            <w:r w:rsidRPr="00495FC7">
              <w:rPr>
                <w:rFonts w:ascii="Arial" w:hAnsi="Arial" w:cs="Arial"/>
                <w:sz w:val="16"/>
                <w:szCs w:val="16"/>
              </w:rPr>
              <w:t>Adresa</w:t>
            </w:r>
          </w:p>
        </w:tc>
        <w:tc>
          <w:tcPr>
            <w:tcW w:w="548"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11"/>
              <w:rPr>
                <w:rFonts w:ascii="Arial" w:hAnsi="Arial" w:cs="Arial"/>
                <w:sz w:val="16"/>
                <w:szCs w:val="16"/>
              </w:rPr>
            </w:pPr>
          </w:p>
          <w:p w:rsidRPr="00495FC7" w:rsidR="00495FC7" w:rsidP="003F381C" w:rsidRDefault="00495FC7">
            <w:pPr>
              <w:pStyle w:val="TableParagraph"/>
              <w:ind w:left="109" w:right="93" w:hanging="4"/>
              <w:jc w:val="center"/>
              <w:rPr>
                <w:rFonts w:ascii="Arial" w:hAnsi="Arial" w:cs="Arial"/>
                <w:sz w:val="16"/>
                <w:szCs w:val="16"/>
              </w:rPr>
            </w:pPr>
            <w:r w:rsidRPr="00495FC7">
              <w:rPr>
                <w:rFonts w:ascii="Arial" w:hAnsi="Arial" w:cs="Arial"/>
                <w:sz w:val="16"/>
                <w:szCs w:val="16"/>
              </w:rPr>
              <w:t>Iznos</w:t>
            </w:r>
            <w:r w:rsidRPr="00495FC7">
              <w:rPr>
                <w:rFonts w:ascii="Arial" w:hAnsi="Arial" w:cs="Arial"/>
                <w:spacing w:val="1"/>
                <w:sz w:val="16"/>
                <w:szCs w:val="16"/>
              </w:rPr>
              <w:t xml:space="preserve"> </w:t>
            </w:r>
            <w:r w:rsidRPr="00495FC7">
              <w:rPr>
                <w:rFonts w:ascii="Arial" w:hAnsi="Arial" w:cs="Arial"/>
                <w:sz w:val="16"/>
                <w:szCs w:val="16"/>
              </w:rPr>
              <w:t>prijavljene</w:t>
            </w:r>
            <w:r w:rsidRPr="00495FC7">
              <w:rPr>
                <w:rFonts w:ascii="Arial" w:hAnsi="Arial" w:cs="Arial"/>
                <w:spacing w:val="-52"/>
                <w:sz w:val="16"/>
                <w:szCs w:val="16"/>
              </w:rPr>
              <w:t xml:space="preserve"> </w:t>
            </w:r>
            <w:r w:rsidRPr="00495FC7">
              <w:rPr>
                <w:rFonts w:ascii="Arial" w:hAnsi="Arial" w:cs="Arial"/>
                <w:sz w:val="16"/>
                <w:szCs w:val="16"/>
              </w:rPr>
              <w:t>tražbine</w:t>
            </w:r>
            <w:r w:rsidRPr="00495FC7">
              <w:rPr>
                <w:rFonts w:ascii="Arial" w:hAnsi="Arial" w:cs="Arial"/>
                <w:spacing w:val="1"/>
                <w:sz w:val="16"/>
                <w:szCs w:val="16"/>
              </w:rPr>
              <w:t xml:space="preserve"> </w:t>
            </w:r>
            <w:r w:rsidRPr="00495FC7">
              <w:rPr>
                <w:rFonts w:ascii="Arial" w:hAnsi="Arial" w:cs="Arial"/>
                <w:sz w:val="16"/>
                <w:szCs w:val="16"/>
              </w:rPr>
              <w:t>(eur)</w:t>
            </w:r>
          </w:p>
        </w:tc>
        <w:tc>
          <w:tcPr>
            <w:tcW w:w="648"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11"/>
              <w:rPr>
                <w:rFonts w:ascii="Arial" w:hAnsi="Arial" w:cs="Arial"/>
                <w:sz w:val="16"/>
                <w:szCs w:val="16"/>
              </w:rPr>
            </w:pPr>
          </w:p>
          <w:p w:rsidRPr="00495FC7" w:rsidR="00495FC7" w:rsidP="003F381C" w:rsidRDefault="00495FC7">
            <w:pPr>
              <w:pStyle w:val="TableParagraph"/>
              <w:ind w:left="107" w:right="95" w:hanging="1"/>
              <w:jc w:val="center"/>
              <w:rPr>
                <w:rFonts w:ascii="Arial" w:hAnsi="Arial" w:cs="Arial"/>
                <w:sz w:val="16"/>
                <w:szCs w:val="16"/>
              </w:rPr>
            </w:pPr>
            <w:r w:rsidRPr="00495FC7">
              <w:rPr>
                <w:rFonts w:ascii="Arial" w:hAnsi="Arial" w:cs="Arial"/>
                <w:sz w:val="16"/>
                <w:szCs w:val="16"/>
              </w:rPr>
              <w:t>Pravna</w:t>
            </w:r>
            <w:r w:rsidRPr="00495FC7">
              <w:rPr>
                <w:rFonts w:ascii="Arial" w:hAnsi="Arial" w:cs="Arial"/>
                <w:spacing w:val="1"/>
                <w:sz w:val="16"/>
                <w:szCs w:val="16"/>
              </w:rPr>
              <w:t xml:space="preserve"> </w:t>
            </w:r>
            <w:r w:rsidRPr="00495FC7">
              <w:rPr>
                <w:rFonts w:ascii="Arial" w:hAnsi="Arial" w:cs="Arial"/>
                <w:sz w:val="16"/>
                <w:szCs w:val="16"/>
              </w:rPr>
              <w:t>osnova</w:t>
            </w:r>
            <w:r w:rsidRPr="00495FC7">
              <w:rPr>
                <w:rFonts w:ascii="Arial" w:hAnsi="Arial" w:cs="Arial"/>
                <w:spacing w:val="1"/>
                <w:sz w:val="16"/>
                <w:szCs w:val="16"/>
              </w:rPr>
              <w:t xml:space="preserve"> </w:t>
            </w:r>
            <w:r w:rsidRPr="00495FC7">
              <w:rPr>
                <w:rFonts w:ascii="Arial" w:hAnsi="Arial" w:cs="Arial"/>
                <w:sz w:val="16"/>
                <w:szCs w:val="16"/>
              </w:rPr>
              <w:t>prijavljene</w:t>
            </w:r>
            <w:r w:rsidRPr="00495FC7">
              <w:rPr>
                <w:rFonts w:ascii="Arial" w:hAnsi="Arial" w:cs="Arial"/>
                <w:spacing w:val="-52"/>
                <w:sz w:val="16"/>
                <w:szCs w:val="16"/>
              </w:rPr>
              <w:t xml:space="preserve"> </w:t>
            </w:r>
            <w:r w:rsidRPr="00495FC7">
              <w:rPr>
                <w:rFonts w:ascii="Arial" w:hAnsi="Arial" w:cs="Arial"/>
                <w:sz w:val="16"/>
                <w:szCs w:val="16"/>
              </w:rPr>
              <w:t>tražbine</w:t>
            </w:r>
          </w:p>
        </w:tc>
        <w:tc>
          <w:tcPr>
            <w:tcW w:w="577"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11"/>
              <w:rPr>
                <w:rFonts w:ascii="Arial" w:hAnsi="Arial" w:cs="Arial"/>
                <w:sz w:val="16"/>
                <w:szCs w:val="16"/>
              </w:rPr>
            </w:pPr>
          </w:p>
          <w:p w:rsidRPr="00495FC7" w:rsidR="00495FC7" w:rsidP="003F381C" w:rsidRDefault="00495FC7">
            <w:pPr>
              <w:pStyle w:val="TableParagraph"/>
              <w:ind w:left="206" w:right="197" w:firstLine="3"/>
              <w:jc w:val="center"/>
              <w:rPr>
                <w:rFonts w:ascii="Arial" w:hAnsi="Arial" w:cs="Arial"/>
                <w:sz w:val="16"/>
                <w:szCs w:val="16"/>
              </w:rPr>
            </w:pPr>
            <w:r w:rsidRPr="00495FC7">
              <w:rPr>
                <w:rFonts w:ascii="Arial" w:hAnsi="Arial" w:cs="Arial"/>
                <w:sz w:val="16"/>
                <w:szCs w:val="16"/>
              </w:rPr>
              <w:t>Iznos</w:t>
            </w:r>
            <w:r w:rsidRPr="00495FC7">
              <w:rPr>
                <w:rFonts w:ascii="Arial" w:hAnsi="Arial" w:cs="Arial"/>
                <w:spacing w:val="1"/>
                <w:sz w:val="16"/>
                <w:szCs w:val="16"/>
              </w:rPr>
              <w:t xml:space="preserve"> </w:t>
            </w:r>
            <w:r w:rsidRPr="00495FC7">
              <w:rPr>
                <w:rFonts w:ascii="Arial" w:hAnsi="Arial" w:cs="Arial"/>
                <w:sz w:val="16"/>
                <w:szCs w:val="16"/>
              </w:rPr>
              <w:t>priznate</w:t>
            </w:r>
            <w:r w:rsidRPr="00495FC7">
              <w:rPr>
                <w:rFonts w:ascii="Arial" w:hAnsi="Arial" w:cs="Arial"/>
                <w:spacing w:val="-52"/>
                <w:sz w:val="16"/>
                <w:szCs w:val="16"/>
              </w:rPr>
              <w:t xml:space="preserve"> </w:t>
            </w:r>
            <w:r w:rsidRPr="00495FC7">
              <w:rPr>
                <w:rFonts w:ascii="Arial" w:hAnsi="Arial" w:cs="Arial"/>
                <w:sz w:val="16"/>
                <w:szCs w:val="16"/>
              </w:rPr>
              <w:t>tražbina</w:t>
            </w:r>
            <w:r w:rsidRPr="00495FC7">
              <w:rPr>
                <w:rFonts w:ascii="Arial" w:hAnsi="Arial" w:cs="Arial"/>
                <w:spacing w:val="-52"/>
                <w:sz w:val="16"/>
                <w:szCs w:val="16"/>
              </w:rPr>
              <w:t xml:space="preserve"> </w:t>
            </w:r>
            <w:r w:rsidRPr="00495FC7">
              <w:rPr>
                <w:rFonts w:ascii="Arial" w:hAnsi="Arial" w:cs="Arial"/>
                <w:sz w:val="16"/>
                <w:szCs w:val="16"/>
              </w:rPr>
              <w:t>(eur)</w:t>
            </w:r>
          </w:p>
        </w:tc>
        <w:tc>
          <w:tcPr>
            <w:tcW w:w="777"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11"/>
              <w:rPr>
                <w:rFonts w:ascii="Arial" w:hAnsi="Arial" w:cs="Arial"/>
                <w:sz w:val="16"/>
                <w:szCs w:val="16"/>
              </w:rPr>
            </w:pPr>
          </w:p>
          <w:p w:rsidRPr="00495FC7" w:rsidR="00495FC7" w:rsidP="003F381C" w:rsidRDefault="00495FC7">
            <w:pPr>
              <w:pStyle w:val="TableParagraph"/>
              <w:ind w:left="379" w:right="364" w:firstLine="48"/>
              <w:jc w:val="both"/>
              <w:rPr>
                <w:rFonts w:ascii="Arial" w:hAnsi="Arial" w:cs="Arial"/>
                <w:sz w:val="16"/>
                <w:szCs w:val="16"/>
              </w:rPr>
            </w:pPr>
            <w:r w:rsidRPr="00495FC7">
              <w:rPr>
                <w:rFonts w:ascii="Arial" w:hAnsi="Arial" w:cs="Arial"/>
                <w:sz w:val="16"/>
                <w:szCs w:val="16"/>
              </w:rPr>
              <w:t>Pravna</w:t>
            </w:r>
            <w:r w:rsidRPr="00495FC7">
              <w:rPr>
                <w:rFonts w:ascii="Arial" w:hAnsi="Arial" w:cs="Arial"/>
                <w:spacing w:val="-53"/>
                <w:sz w:val="16"/>
                <w:szCs w:val="16"/>
              </w:rPr>
              <w:t xml:space="preserve"> </w:t>
            </w:r>
            <w:r w:rsidRPr="00495FC7">
              <w:rPr>
                <w:rFonts w:ascii="Arial" w:hAnsi="Arial" w:cs="Arial"/>
                <w:sz w:val="16"/>
                <w:szCs w:val="16"/>
              </w:rPr>
              <w:t>osnova</w:t>
            </w:r>
            <w:r w:rsidRPr="00495FC7">
              <w:rPr>
                <w:rFonts w:ascii="Arial" w:hAnsi="Arial" w:cs="Arial"/>
                <w:spacing w:val="1"/>
                <w:sz w:val="16"/>
                <w:szCs w:val="16"/>
              </w:rPr>
              <w:t xml:space="preserve"> </w:t>
            </w:r>
            <w:r w:rsidRPr="00495FC7">
              <w:rPr>
                <w:rFonts w:ascii="Arial" w:hAnsi="Arial" w:cs="Arial"/>
                <w:sz w:val="16"/>
                <w:szCs w:val="16"/>
              </w:rPr>
              <w:t>priznate</w:t>
            </w:r>
            <w:r w:rsidRPr="00495FC7">
              <w:rPr>
                <w:rFonts w:ascii="Arial" w:hAnsi="Arial" w:cs="Arial"/>
                <w:spacing w:val="-53"/>
                <w:sz w:val="16"/>
                <w:szCs w:val="16"/>
              </w:rPr>
              <w:t xml:space="preserve"> </w:t>
            </w:r>
            <w:r w:rsidRPr="00495FC7">
              <w:rPr>
                <w:rFonts w:ascii="Arial" w:hAnsi="Arial" w:cs="Arial"/>
                <w:sz w:val="16"/>
                <w:szCs w:val="16"/>
              </w:rPr>
              <w:t>tražbine</w:t>
            </w:r>
          </w:p>
        </w:tc>
      </w:tr>
      <w:tr w:rsidRPr="00495FC7" w:rsidR="00495FC7" w:rsidTr="003562CF">
        <w:trPr>
          <w:trHeight w:val="1409"/>
        </w:trPr>
        <w:tc>
          <w:tcPr>
            <w:tcW w:w="295"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4"/>
              <w:rPr>
                <w:rFonts w:ascii="Arial" w:hAnsi="Arial" w:cs="Arial"/>
                <w:sz w:val="16"/>
                <w:szCs w:val="16"/>
              </w:rPr>
            </w:pPr>
          </w:p>
          <w:p w:rsidRPr="00495FC7" w:rsidR="00495FC7" w:rsidP="003F381C" w:rsidRDefault="00495FC7">
            <w:pPr>
              <w:pStyle w:val="TableParagraph"/>
              <w:spacing w:line="240" w:lineRule="exact"/>
              <w:ind w:left="257"/>
              <w:rPr>
                <w:rFonts w:ascii="Arial" w:hAnsi="Arial" w:cs="Arial"/>
                <w:sz w:val="16"/>
                <w:szCs w:val="16"/>
              </w:rPr>
            </w:pPr>
            <w:r w:rsidRPr="00495FC7">
              <w:rPr>
                <w:rFonts w:ascii="Arial" w:hAnsi="Arial" w:cs="Arial"/>
                <w:sz w:val="16"/>
                <w:szCs w:val="16"/>
              </w:rPr>
              <w:t>1</w:t>
            </w:r>
          </w:p>
        </w:tc>
        <w:tc>
          <w:tcPr>
            <w:tcW w:w="878" w:type="pct"/>
          </w:tcPr>
          <w:p w:rsidRPr="00495FC7" w:rsidR="00495FC7" w:rsidP="003F381C" w:rsidRDefault="00495FC7">
            <w:pPr>
              <w:pStyle w:val="TableParagraph"/>
              <w:ind w:left="109" w:right="468"/>
              <w:rPr>
                <w:rFonts w:ascii="Arial" w:hAnsi="Arial" w:cs="Arial"/>
                <w:sz w:val="16"/>
                <w:szCs w:val="16"/>
              </w:rPr>
            </w:pPr>
            <w:r w:rsidRPr="00495FC7">
              <w:rPr>
                <w:rFonts w:ascii="Arial" w:hAnsi="Arial" w:cs="Arial"/>
                <w:sz w:val="16"/>
                <w:szCs w:val="16"/>
              </w:rPr>
              <w:t>REPUBLIKA</w:t>
            </w:r>
            <w:r w:rsidRPr="00495FC7">
              <w:rPr>
                <w:rFonts w:ascii="Arial" w:hAnsi="Arial" w:cs="Arial"/>
                <w:spacing w:val="-52"/>
                <w:sz w:val="16"/>
                <w:szCs w:val="16"/>
              </w:rPr>
              <w:t xml:space="preserve"> </w:t>
            </w:r>
            <w:r w:rsidRPr="00495FC7">
              <w:rPr>
                <w:rFonts w:ascii="Arial" w:hAnsi="Arial" w:cs="Arial"/>
                <w:sz w:val="16"/>
                <w:szCs w:val="16"/>
              </w:rPr>
              <w:t>HRVATSKA,</w:t>
            </w:r>
          </w:p>
          <w:p w:rsidRPr="00495FC7" w:rsidR="00495FC7" w:rsidP="003F381C" w:rsidRDefault="00495FC7">
            <w:pPr>
              <w:pStyle w:val="TableParagraph"/>
              <w:ind w:left="109" w:right="132"/>
              <w:rPr>
                <w:rFonts w:ascii="Arial" w:hAnsi="Arial" w:cs="Arial"/>
                <w:sz w:val="16"/>
                <w:szCs w:val="16"/>
              </w:rPr>
            </w:pPr>
            <w:r w:rsidRPr="00495FC7">
              <w:rPr>
                <w:rFonts w:ascii="Arial" w:hAnsi="Arial" w:cs="Arial"/>
                <w:sz w:val="16"/>
                <w:szCs w:val="16"/>
              </w:rPr>
              <w:t>Ministarstvo</w:t>
            </w:r>
            <w:r w:rsidRPr="00495FC7">
              <w:rPr>
                <w:rFonts w:ascii="Arial" w:hAnsi="Arial" w:cs="Arial"/>
                <w:spacing w:val="1"/>
                <w:sz w:val="16"/>
                <w:szCs w:val="16"/>
              </w:rPr>
              <w:t xml:space="preserve"> </w:t>
            </w:r>
            <w:r w:rsidRPr="00495FC7">
              <w:rPr>
                <w:rFonts w:ascii="Arial" w:hAnsi="Arial" w:cs="Arial"/>
                <w:sz w:val="16"/>
                <w:szCs w:val="16"/>
              </w:rPr>
              <w:t>financija, Porezna</w:t>
            </w:r>
            <w:r w:rsidRPr="00495FC7">
              <w:rPr>
                <w:rFonts w:ascii="Arial" w:hAnsi="Arial" w:cs="Arial"/>
                <w:spacing w:val="-52"/>
                <w:sz w:val="16"/>
                <w:szCs w:val="16"/>
              </w:rPr>
              <w:t xml:space="preserve"> </w:t>
            </w:r>
            <w:r w:rsidRPr="00495FC7">
              <w:rPr>
                <w:rFonts w:ascii="Arial" w:hAnsi="Arial" w:cs="Arial"/>
                <w:sz w:val="16"/>
                <w:szCs w:val="16"/>
              </w:rPr>
              <w:t>uprava zastupan</w:t>
            </w:r>
            <w:r w:rsidRPr="00495FC7">
              <w:rPr>
                <w:rFonts w:ascii="Arial" w:hAnsi="Arial" w:cs="Arial"/>
                <w:spacing w:val="1"/>
                <w:sz w:val="16"/>
                <w:szCs w:val="16"/>
              </w:rPr>
              <w:t xml:space="preserve"> </w:t>
            </w:r>
            <w:r w:rsidRPr="00495FC7">
              <w:rPr>
                <w:rFonts w:ascii="Arial" w:hAnsi="Arial" w:cs="Arial"/>
                <w:sz w:val="16"/>
                <w:szCs w:val="16"/>
              </w:rPr>
              <w:t>po</w:t>
            </w:r>
            <w:r w:rsidRPr="00495FC7">
              <w:rPr>
                <w:rFonts w:ascii="Arial" w:hAnsi="Arial" w:cs="Arial"/>
                <w:spacing w:val="-1"/>
                <w:sz w:val="16"/>
                <w:szCs w:val="16"/>
              </w:rPr>
              <w:t xml:space="preserve"> </w:t>
            </w:r>
            <w:r w:rsidRPr="00495FC7">
              <w:rPr>
                <w:rFonts w:ascii="Arial" w:hAnsi="Arial" w:cs="Arial"/>
                <w:sz w:val="16"/>
                <w:szCs w:val="16"/>
              </w:rPr>
              <w:t>ŽDO</w:t>
            </w:r>
            <w:r w:rsidRPr="00495FC7">
              <w:rPr>
                <w:rFonts w:ascii="Arial" w:hAnsi="Arial" w:cs="Arial"/>
                <w:spacing w:val="-1"/>
                <w:sz w:val="16"/>
                <w:szCs w:val="16"/>
              </w:rPr>
              <w:t xml:space="preserve"> </w:t>
            </w:r>
            <w:r w:rsidRPr="00495FC7">
              <w:rPr>
                <w:rFonts w:ascii="Arial" w:hAnsi="Arial" w:cs="Arial"/>
                <w:sz w:val="16"/>
                <w:szCs w:val="16"/>
              </w:rPr>
              <w:t>u</w:t>
            </w:r>
          </w:p>
          <w:p w:rsidRPr="00495FC7" w:rsidR="00495FC7" w:rsidP="003F381C" w:rsidRDefault="00495FC7">
            <w:pPr>
              <w:pStyle w:val="TableParagraph"/>
              <w:spacing w:line="239" w:lineRule="exact"/>
              <w:ind w:left="109"/>
              <w:rPr>
                <w:rFonts w:ascii="Arial" w:hAnsi="Arial" w:cs="Arial"/>
                <w:sz w:val="16"/>
                <w:szCs w:val="16"/>
              </w:rPr>
            </w:pPr>
            <w:r w:rsidRPr="00495FC7">
              <w:rPr>
                <w:rFonts w:ascii="Arial" w:hAnsi="Arial" w:cs="Arial"/>
                <w:sz w:val="16"/>
                <w:szCs w:val="16"/>
              </w:rPr>
              <w:t>Zagrebu</w:t>
            </w:r>
          </w:p>
        </w:tc>
        <w:tc>
          <w:tcPr>
            <w:tcW w:w="680"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200"/>
              <w:ind w:left="90" w:right="78"/>
              <w:jc w:val="center"/>
              <w:rPr>
                <w:rFonts w:ascii="Arial" w:hAnsi="Arial" w:cs="Arial"/>
                <w:sz w:val="16"/>
                <w:szCs w:val="16"/>
              </w:rPr>
            </w:pPr>
            <w:r w:rsidRPr="00495FC7">
              <w:rPr>
                <w:rFonts w:ascii="Arial" w:hAnsi="Arial" w:cs="Arial"/>
                <w:sz w:val="16"/>
                <w:szCs w:val="16"/>
              </w:rPr>
              <w:t>18683136487</w:t>
            </w:r>
          </w:p>
        </w:tc>
        <w:tc>
          <w:tcPr>
            <w:tcW w:w="597"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167" w:line="252" w:lineRule="exact"/>
              <w:ind w:left="107" w:right="138"/>
              <w:rPr>
                <w:rFonts w:ascii="Arial" w:hAnsi="Arial" w:cs="Arial"/>
                <w:sz w:val="16"/>
                <w:szCs w:val="16"/>
              </w:rPr>
            </w:pPr>
            <w:r w:rsidRPr="00495FC7">
              <w:rPr>
                <w:rFonts w:ascii="Arial" w:hAnsi="Arial" w:cs="Arial"/>
                <w:sz w:val="16"/>
                <w:szCs w:val="16"/>
              </w:rPr>
              <w:t>Avenija</w:t>
            </w:r>
            <w:r w:rsidRPr="00495FC7">
              <w:rPr>
                <w:rFonts w:ascii="Arial" w:hAnsi="Arial" w:cs="Arial"/>
                <w:spacing w:val="1"/>
                <w:sz w:val="16"/>
                <w:szCs w:val="16"/>
              </w:rPr>
              <w:t xml:space="preserve"> </w:t>
            </w:r>
            <w:r w:rsidRPr="00495FC7">
              <w:rPr>
                <w:rFonts w:ascii="Arial" w:hAnsi="Arial" w:cs="Arial"/>
                <w:sz w:val="16"/>
                <w:szCs w:val="16"/>
              </w:rPr>
              <w:t>Dubrovnik</w:t>
            </w:r>
            <w:r w:rsidRPr="00495FC7">
              <w:rPr>
                <w:rFonts w:ascii="Arial" w:hAnsi="Arial" w:cs="Arial"/>
                <w:spacing w:val="-52"/>
                <w:sz w:val="16"/>
                <w:szCs w:val="16"/>
              </w:rPr>
              <w:t xml:space="preserve"> </w:t>
            </w:r>
            <w:r w:rsidRPr="00495FC7">
              <w:rPr>
                <w:rFonts w:ascii="Arial" w:hAnsi="Arial" w:cs="Arial"/>
                <w:sz w:val="16"/>
                <w:szCs w:val="16"/>
              </w:rPr>
              <w:t>32,</w:t>
            </w:r>
            <w:r w:rsidRPr="00495FC7">
              <w:rPr>
                <w:rFonts w:ascii="Arial" w:hAnsi="Arial" w:cs="Arial"/>
                <w:spacing w:val="-1"/>
                <w:sz w:val="16"/>
                <w:szCs w:val="16"/>
              </w:rPr>
              <w:t xml:space="preserve"> </w:t>
            </w:r>
            <w:r w:rsidRPr="00495FC7">
              <w:rPr>
                <w:rFonts w:ascii="Arial" w:hAnsi="Arial" w:cs="Arial"/>
                <w:sz w:val="16"/>
                <w:szCs w:val="16"/>
              </w:rPr>
              <w:t>zagreb</w:t>
            </w:r>
          </w:p>
        </w:tc>
        <w:tc>
          <w:tcPr>
            <w:tcW w:w="548"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4"/>
              <w:rPr>
                <w:rFonts w:ascii="Arial" w:hAnsi="Arial" w:cs="Arial"/>
                <w:sz w:val="16"/>
                <w:szCs w:val="16"/>
              </w:rPr>
            </w:pPr>
          </w:p>
          <w:p w:rsidRPr="00495FC7" w:rsidR="00495FC7" w:rsidP="003F381C" w:rsidRDefault="00495FC7">
            <w:pPr>
              <w:pStyle w:val="TableParagraph"/>
              <w:spacing w:line="240" w:lineRule="exact"/>
              <w:ind w:right="92"/>
              <w:jc w:val="right"/>
              <w:rPr>
                <w:rFonts w:ascii="Arial" w:hAnsi="Arial" w:cs="Arial"/>
                <w:sz w:val="16"/>
                <w:szCs w:val="16"/>
              </w:rPr>
            </w:pPr>
            <w:r w:rsidRPr="00495FC7">
              <w:rPr>
                <w:rFonts w:ascii="Arial" w:hAnsi="Arial" w:cs="Arial"/>
                <w:sz w:val="16"/>
                <w:szCs w:val="16"/>
              </w:rPr>
              <w:t>53.515,82</w:t>
            </w:r>
          </w:p>
        </w:tc>
        <w:tc>
          <w:tcPr>
            <w:tcW w:w="648"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143" w:line="252" w:lineRule="exact"/>
              <w:ind w:left="107" w:right="470"/>
              <w:rPr>
                <w:rFonts w:ascii="Arial" w:hAnsi="Arial" w:cs="Arial"/>
                <w:sz w:val="16"/>
                <w:szCs w:val="16"/>
              </w:rPr>
            </w:pPr>
            <w:r w:rsidRPr="00495FC7">
              <w:rPr>
                <w:rFonts w:ascii="Arial" w:hAnsi="Arial" w:cs="Arial"/>
                <w:spacing w:val="-1"/>
                <w:sz w:val="16"/>
                <w:szCs w:val="16"/>
              </w:rPr>
              <w:t>Ovršna</w:t>
            </w:r>
            <w:r w:rsidRPr="00495FC7">
              <w:rPr>
                <w:rFonts w:ascii="Arial" w:hAnsi="Arial" w:cs="Arial"/>
                <w:spacing w:val="-52"/>
                <w:sz w:val="16"/>
                <w:szCs w:val="16"/>
              </w:rPr>
              <w:t xml:space="preserve"> </w:t>
            </w:r>
            <w:r w:rsidRPr="00495FC7">
              <w:rPr>
                <w:rFonts w:ascii="Arial" w:hAnsi="Arial" w:cs="Arial"/>
                <w:sz w:val="16"/>
                <w:szCs w:val="16"/>
              </w:rPr>
              <w:t>isprava</w:t>
            </w:r>
          </w:p>
        </w:tc>
        <w:tc>
          <w:tcPr>
            <w:tcW w:w="577"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4"/>
              <w:rPr>
                <w:rFonts w:ascii="Arial" w:hAnsi="Arial" w:cs="Arial"/>
                <w:sz w:val="16"/>
                <w:szCs w:val="16"/>
              </w:rPr>
            </w:pPr>
          </w:p>
          <w:p w:rsidRPr="00495FC7" w:rsidR="00495FC7" w:rsidP="003F381C" w:rsidRDefault="00495FC7">
            <w:pPr>
              <w:pStyle w:val="TableParagraph"/>
              <w:spacing w:line="240" w:lineRule="exact"/>
              <w:ind w:right="94"/>
              <w:jc w:val="right"/>
              <w:rPr>
                <w:rFonts w:ascii="Arial" w:hAnsi="Arial" w:cs="Arial"/>
                <w:sz w:val="16"/>
                <w:szCs w:val="16"/>
              </w:rPr>
            </w:pPr>
            <w:r w:rsidRPr="00495FC7">
              <w:rPr>
                <w:rFonts w:ascii="Arial" w:hAnsi="Arial" w:cs="Arial"/>
                <w:sz w:val="16"/>
                <w:szCs w:val="16"/>
              </w:rPr>
              <w:t>53.515,82</w:t>
            </w:r>
          </w:p>
        </w:tc>
        <w:tc>
          <w:tcPr>
            <w:tcW w:w="777"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4"/>
              <w:rPr>
                <w:rFonts w:ascii="Arial" w:hAnsi="Arial" w:cs="Arial"/>
                <w:sz w:val="16"/>
                <w:szCs w:val="16"/>
              </w:rPr>
            </w:pPr>
          </w:p>
          <w:p w:rsidRPr="00495FC7" w:rsidR="00495FC7" w:rsidP="003F381C" w:rsidRDefault="00495FC7">
            <w:pPr>
              <w:pStyle w:val="TableParagraph"/>
              <w:spacing w:line="240" w:lineRule="exact"/>
              <w:ind w:left="108"/>
              <w:rPr>
                <w:rFonts w:ascii="Arial" w:hAnsi="Arial" w:cs="Arial"/>
                <w:sz w:val="16"/>
                <w:szCs w:val="16"/>
              </w:rPr>
            </w:pPr>
            <w:r w:rsidRPr="00495FC7">
              <w:rPr>
                <w:rFonts w:ascii="Arial" w:hAnsi="Arial" w:cs="Arial"/>
                <w:sz w:val="16"/>
                <w:szCs w:val="16"/>
              </w:rPr>
              <w:t>Ovršna</w:t>
            </w:r>
            <w:r w:rsidRPr="00495FC7">
              <w:rPr>
                <w:rFonts w:ascii="Arial" w:hAnsi="Arial" w:cs="Arial"/>
                <w:spacing w:val="-4"/>
                <w:sz w:val="16"/>
                <w:szCs w:val="16"/>
              </w:rPr>
              <w:t xml:space="preserve"> </w:t>
            </w:r>
            <w:r w:rsidRPr="00495FC7">
              <w:rPr>
                <w:rFonts w:ascii="Arial" w:hAnsi="Arial" w:cs="Arial"/>
                <w:sz w:val="16"/>
                <w:szCs w:val="16"/>
              </w:rPr>
              <w:t>isprava</w:t>
            </w:r>
          </w:p>
        </w:tc>
      </w:tr>
      <w:tr w:rsidRPr="00495FC7" w:rsidR="00495FC7" w:rsidTr="00495FC7">
        <w:trPr>
          <w:trHeight w:val="1516"/>
        </w:trPr>
        <w:tc>
          <w:tcPr>
            <w:tcW w:w="295"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155" w:line="238" w:lineRule="exact"/>
              <w:ind w:left="257"/>
              <w:rPr>
                <w:rFonts w:ascii="Arial" w:hAnsi="Arial" w:cs="Arial"/>
                <w:sz w:val="16"/>
                <w:szCs w:val="16"/>
              </w:rPr>
            </w:pPr>
            <w:r w:rsidRPr="00495FC7">
              <w:rPr>
                <w:rFonts w:ascii="Arial" w:hAnsi="Arial" w:cs="Arial"/>
                <w:sz w:val="16"/>
                <w:szCs w:val="16"/>
              </w:rPr>
              <w:t>2</w:t>
            </w:r>
          </w:p>
        </w:tc>
        <w:tc>
          <w:tcPr>
            <w:tcW w:w="878"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5"/>
              <w:rPr>
                <w:rFonts w:ascii="Arial" w:hAnsi="Arial" w:cs="Arial"/>
                <w:sz w:val="16"/>
                <w:szCs w:val="16"/>
              </w:rPr>
            </w:pPr>
          </w:p>
          <w:p w:rsidRPr="00495FC7" w:rsidR="00495FC7" w:rsidP="003F381C" w:rsidRDefault="00495FC7">
            <w:pPr>
              <w:pStyle w:val="TableParagraph"/>
              <w:spacing w:before="1"/>
              <w:ind w:left="109" w:right="149"/>
              <w:rPr>
                <w:rFonts w:ascii="Arial" w:hAnsi="Arial" w:cs="Arial"/>
                <w:sz w:val="16"/>
                <w:szCs w:val="16"/>
              </w:rPr>
            </w:pPr>
            <w:r w:rsidRPr="00495FC7">
              <w:rPr>
                <w:rFonts w:ascii="Arial" w:hAnsi="Arial" w:cs="Arial"/>
                <w:sz w:val="16"/>
                <w:szCs w:val="16"/>
              </w:rPr>
              <w:t>Hrvatski</w:t>
            </w:r>
            <w:r w:rsidRPr="00495FC7">
              <w:rPr>
                <w:rFonts w:ascii="Arial" w:hAnsi="Arial" w:cs="Arial"/>
                <w:spacing w:val="-8"/>
                <w:sz w:val="16"/>
                <w:szCs w:val="16"/>
              </w:rPr>
              <w:t xml:space="preserve"> </w:t>
            </w:r>
            <w:r w:rsidRPr="00495FC7">
              <w:rPr>
                <w:rFonts w:ascii="Arial" w:hAnsi="Arial" w:cs="Arial"/>
                <w:sz w:val="16"/>
                <w:szCs w:val="16"/>
              </w:rPr>
              <w:t>zavod</w:t>
            </w:r>
            <w:r w:rsidRPr="00495FC7">
              <w:rPr>
                <w:rFonts w:ascii="Arial" w:hAnsi="Arial" w:cs="Arial"/>
                <w:spacing w:val="-9"/>
                <w:sz w:val="16"/>
                <w:szCs w:val="16"/>
              </w:rPr>
              <w:t xml:space="preserve"> </w:t>
            </w:r>
            <w:r w:rsidRPr="00495FC7">
              <w:rPr>
                <w:rFonts w:ascii="Arial" w:hAnsi="Arial" w:cs="Arial"/>
                <w:sz w:val="16"/>
                <w:szCs w:val="16"/>
              </w:rPr>
              <w:t>za</w:t>
            </w:r>
            <w:r w:rsidRPr="00495FC7">
              <w:rPr>
                <w:rFonts w:ascii="Arial" w:hAnsi="Arial" w:cs="Arial"/>
                <w:spacing w:val="-52"/>
                <w:sz w:val="16"/>
                <w:szCs w:val="16"/>
              </w:rPr>
              <w:t xml:space="preserve"> </w:t>
            </w:r>
            <w:r w:rsidRPr="00495FC7">
              <w:rPr>
                <w:rFonts w:ascii="Arial" w:hAnsi="Arial" w:cs="Arial"/>
                <w:sz w:val="16"/>
                <w:szCs w:val="16"/>
              </w:rPr>
              <w:t>zapošljavanje</w:t>
            </w:r>
          </w:p>
        </w:tc>
        <w:tc>
          <w:tcPr>
            <w:tcW w:w="680"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4"/>
              <w:rPr>
                <w:rFonts w:ascii="Arial" w:hAnsi="Arial" w:cs="Arial"/>
                <w:sz w:val="16"/>
                <w:szCs w:val="16"/>
              </w:rPr>
            </w:pPr>
          </w:p>
          <w:p w:rsidRPr="00495FC7" w:rsidR="00495FC7" w:rsidP="003F381C" w:rsidRDefault="00495FC7">
            <w:pPr>
              <w:pStyle w:val="TableParagraph"/>
              <w:ind w:left="90" w:right="78"/>
              <w:jc w:val="center"/>
              <w:rPr>
                <w:rFonts w:ascii="Arial" w:hAnsi="Arial" w:cs="Arial"/>
                <w:sz w:val="16"/>
                <w:szCs w:val="16"/>
              </w:rPr>
            </w:pPr>
            <w:r w:rsidRPr="00495FC7">
              <w:rPr>
                <w:rFonts w:ascii="Arial" w:hAnsi="Arial" w:cs="Arial"/>
                <w:sz w:val="16"/>
                <w:szCs w:val="16"/>
              </w:rPr>
              <w:t>91547293790</w:t>
            </w:r>
          </w:p>
        </w:tc>
        <w:tc>
          <w:tcPr>
            <w:tcW w:w="597"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200"/>
              <w:ind w:left="107"/>
              <w:rPr>
                <w:rFonts w:ascii="Arial" w:hAnsi="Arial" w:cs="Arial"/>
                <w:sz w:val="16"/>
                <w:szCs w:val="16"/>
              </w:rPr>
            </w:pPr>
            <w:r w:rsidRPr="00495FC7">
              <w:rPr>
                <w:rFonts w:ascii="Arial" w:hAnsi="Arial" w:cs="Arial"/>
                <w:sz w:val="16"/>
                <w:szCs w:val="16"/>
              </w:rPr>
              <w:t>Savska</w:t>
            </w:r>
          </w:p>
          <w:p w:rsidRPr="00495FC7" w:rsidR="00495FC7" w:rsidP="003F381C" w:rsidRDefault="00495FC7">
            <w:pPr>
              <w:pStyle w:val="TableParagraph"/>
              <w:spacing w:line="252" w:lineRule="exact"/>
              <w:ind w:left="107" w:right="322"/>
              <w:rPr>
                <w:rFonts w:ascii="Arial" w:hAnsi="Arial" w:cs="Arial"/>
                <w:sz w:val="16"/>
                <w:szCs w:val="16"/>
              </w:rPr>
            </w:pPr>
            <w:r w:rsidRPr="00495FC7">
              <w:rPr>
                <w:rFonts w:ascii="Arial" w:hAnsi="Arial" w:cs="Arial"/>
                <w:sz w:val="16"/>
                <w:szCs w:val="16"/>
              </w:rPr>
              <w:t>cesta 64,</w:t>
            </w:r>
            <w:r w:rsidRPr="00495FC7">
              <w:rPr>
                <w:rFonts w:ascii="Arial" w:hAnsi="Arial" w:cs="Arial"/>
                <w:spacing w:val="-52"/>
                <w:sz w:val="16"/>
                <w:szCs w:val="16"/>
              </w:rPr>
              <w:t xml:space="preserve"> </w:t>
            </w:r>
            <w:r w:rsidRPr="00495FC7">
              <w:rPr>
                <w:rFonts w:ascii="Arial" w:hAnsi="Arial" w:cs="Arial"/>
                <w:sz w:val="16"/>
                <w:szCs w:val="16"/>
              </w:rPr>
              <w:t>Zagreb</w:t>
            </w:r>
          </w:p>
        </w:tc>
        <w:tc>
          <w:tcPr>
            <w:tcW w:w="548"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155" w:line="238" w:lineRule="exact"/>
              <w:ind w:right="92"/>
              <w:jc w:val="right"/>
              <w:rPr>
                <w:rFonts w:ascii="Arial" w:hAnsi="Arial" w:cs="Arial"/>
                <w:sz w:val="16"/>
                <w:szCs w:val="16"/>
              </w:rPr>
            </w:pPr>
            <w:r w:rsidRPr="00495FC7">
              <w:rPr>
                <w:rFonts w:ascii="Arial" w:hAnsi="Arial" w:cs="Arial"/>
                <w:sz w:val="16"/>
                <w:szCs w:val="16"/>
              </w:rPr>
              <w:t>458,31</w:t>
            </w:r>
          </w:p>
        </w:tc>
        <w:tc>
          <w:tcPr>
            <w:tcW w:w="648" w:type="pct"/>
          </w:tcPr>
          <w:p w:rsidRPr="00495FC7" w:rsidR="00495FC7" w:rsidP="003F381C" w:rsidRDefault="00495FC7">
            <w:pPr>
              <w:pStyle w:val="TableParagraph"/>
              <w:ind w:left="107" w:right="110"/>
              <w:rPr>
                <w:rFonts w:ascii="Arial" w:hAnsi="Arial" w:cs="Arial"/>
                <w:sz w:val="16"/>
                <w:szCs w:val="16"/>
              </w:rPr>
            </w:pPr>
            <w:r w:rsidRPr="00495FC7">
              <w:rPr>
                <w:rFonts w:ascii="Arial" w:hAnsi="Arial" w:cs="Arial"/>
                <w:sz w:val="16"/>
                <w:szCs w:val="16"/>
              </w:rPr>
              <w:t>Ugovor o</w:t>
            </w:r>
            <w:r w:rsidRPr="00495FC7">
              <w:rPr>
                <w:rFonts w:ascii="Arial" w:hAnsi="Arial" w:cs="Arial"/>
                <w:spacing w:val="1"/>
                <w:sz w:val="16"/>
                <w:szCs w:val="16"/>
              </w:rPr>
              <w:t xml:space="preserve"> </w:t>
            </w:r>
            <w:r w:rsidRPr="00495FC7">
              <w:rPr>
                <w:rFonts w:ascii="Arial" w:hAnsi="Arial" w:cs="Arial"/>
                <w:sz w:val="16"/>
                <w:szCs w:val="16"/>
              </w:rPr>
              <w:t>dodjeli</w:t>
            </w:r>
            <w:r w:rsidRPr="00495FC7">
              <w:rPr>
                <w:rFonts w:ascii="Arial" w:hAnsi="Arial" w:cs="Arial"/>
                <w:spacing w:val="1"/>
                <w:sz w:val="16"/>
                <w:szCs w:val="16"/>
              </w:rPr>
              <w:t xml:space="preserve"> </w:t>
            </w:r>
            <w:r w:rsidRPr="00495FC7">
              <w:rPr>
                <w:rFonts w:ascii="Arial" w:hAnsi="Arial" w:cs="Arial"/>
                <w:sz w:val="16"/>
                <w:szCs w:val="16"/>
              </w:rPr>
              <w:t>portpore za</w:t>
            </w:r>
            <w:r w:rsidRPr="00495FC7">
              <w:rPr>
                <w:rFonts w:ascii="Arial" w:hAnsi="Arial" w:cs="Arial"/>
                <w:spacing w:val="-53"/>
                <w:sz w:val="16"/>
                <w:szCs w:val="16"/>
              </w:rPr>
              <w:t xml:space="preserve"> </w:t>
            </w:r>
            <w:r w:rsidRPr="00495FC7">
              <w:rPr>
                <w:rFonts w:ascii="Arial" w:hAnsi="Arial" w:cs="Arial"/>
                <w:sz w:val="16"/>
                <w:szCs w:val="16"/>
              </w:rPr>
              <w:t>očuvanje</w:t>
            </w:r>
            <w:r w:rsidRPr="00495FC7">
              <w:rPr>
                <w:rFonts w:ascii="Arial" w:hAnsi="Arial" w:cs="Arial"/>
                <w:spacing w:val="1"/>
                <w:sz w:val="16"/>
                <w:szCs w:val="16"/>
              </w:rPr>
              <w:t xml:space="preserve"> </w:t>
            </w:r>
            <w:r w:rsidRPr="00495FC7">
              <w:rPr>
                <w:rFonts w:ascii="Arial" w:hAnsi="Arial" w:cs="Arial"/>
                <w:sz w:val="16"/>
                <w:szCs w:val="16"/>
              </w:rPr>
              <w:t>radnjih</w:t>
            </w:r>
          </w:p>
          <w:p w:rsidRPr="00495FC7" w:rsidR="00495FC7" w:rsidP="003F381C" w:rsidRDefault="00495FC7">
            <w:pPr>
              <w:pStyle w:val="TableParagraph"/>
              <w:spacing w:line="238" w:lineRule="exact"/>
              <w:ind w:left="107"/>
              <w:rPr>
                <w:rFonts w:ascii="Arial" w:hAnsi="Arial" w:cs="Arial"/>
                <w:sz w:val="16"/>
                <w:szCs w:val="16"/>
              </w:rPr>
            </w:pPr>
            <w:r w:rsidRPr="00495FC7">
              <w:rPr>
                <w:rFonts w:ascii="Arial" w:hAnsi="Arial" w:cs="Arial"/>
                <w:sz w:val="16"/>
                <w:szCs w:val="16"/>
              </w:rPr>
              <w:t>mjesta</w:t>
            </w:r>
          </w:p>
        </w:tc>
        <w:tc>
          <w:tcPr>
            <w:tcW w:w="577"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155" w:line="238" w:lineRule="exact"/>
              <w:ind w:right="94"/>
              <w:jc w:val="right"/>
              <w:rPr>
                <w:rFonts w:ascii="Arial" w:hAnsi="Arial" w:cs="Arial"/>
                <w:sz w:val="16"/>
                <w:szCs w:val="16"/>
              </w:rPr>
            </w:pPr>
            <w:r w:rsidRPr="00495FC7">
              <w:rPr>
                <w:rFonts w:ascii="Arial" w:hAnsi="Arial" w:cs="Arial"/>
                <w:sz w:val="16"/>
                <w:szCs w:val="16"/>
              </w:rPr>
              <w:t>458,31</w:t>
            </w:r>
          </w:p>
        </w:tc>
        <w:tc>
          <w:tcPr>
            <w:tcW w:w="777" w:type="pct"/>
          </w:tcPr>
          <w:p w:rsidRPr="00495FC7" w:rsidR="00495FC7" w:rsidP="003F381C" w:rsidRDefault="00495FC7">
            <w:pPr>
              <w:pStyle w:val="TableParagraph"/>
              <w:spacing w:before="4"/>
              <w:rPr>
                <w:rFonts w:ascii="Arial" w:hAnsi="Arial" w:cs="Arial"/>
                <w:sz w:val="16"/>
                <w:szCs w:val="16"/>
              </w:rPr>
            </w:pPr>
          </w:p>
          <w:p w:rsidRPr="00495FC7" w:rsidR="00495FC7" w:rsidP="003F381C" w:rsidRDefault="00495FC7">
            <w:pPr>
              <w:pStyle w:val="TableParagraph"/>
              <w:ind w:left="108" w:right="420"/>
              <w:rPr>
                <w:rFonts w:ascii="Arial" w:hAnsi="Arial" w:cs="Arial"/>
                <w:sz w:val="16"/>
                <w:szCs w:val="16"/>
              </w:rPr>
            </w:pPr>
            <w:r w:rsidRPr="00495FC7">
              <w:rPr>
                <w:rFonts w:ascii="Arial" w:hAnsi="Arial" w:cs="Arial"/>
                <w:sz w:val="16"/>
                <w:szCs w:val="16"/>
              </w:rPr>
              <w:t>Ugovor o</w:t>
            </w:r>
            <w:r w:rsidRPr="00495FC7">
              <w:rPr>
                <w:rFonts w:ascii="Arial" w:hAnsi="Arial" w:cs="Arial"/>
                <w:spacing w:val="1"/>
                <w:sz w:val="16"/>
                <w:szCs w:val="16"/>
              </w:rPr>
              <w:t xml:space="preserve"> </w:t>
            </w:r>
            <w:r w:rsidRPr="00495FC7">
              <w:rPr>
                <w:rFonts w:ascii="Arial" w:hAnsi="Arial" w:cs="Arial"/>
                <w:sz w:val="16"/>
                <w:szCs w:val="16"/>
              </w:rPr>
              <w:t>dodjeli</w:t>
            </w:r>
            <w:r w:rsidRPr="00495FC7">
              <w:rPr>
                <w:rFonts w:ascii="Arial" w:hAnsi="Arial" w:cs="Arial"/>
                <w:spacing w:val="1"/>
                <w:sz w:val="16"/>
                <w:szCs w:val="16"/>
              </w:rPr>
              <w:t xml:space="preserve"> </w:t>
            </w:r>
            <w:r w:rsidRPr="00495FC7">
              <w:rPr>
                <w:rFonts w:ascii="Arial" w:hAnsi="Arial" w:cs="Arial"/>
                <w:sz w:val="16"/>
                <w:szCs w:val="16"/>
              </w:rPr>
              <w:t>portpore</w:t>
            </w:r>
            <w:r w:rsidRPr="00495FC7">
              <w:rPr>
                <w:rFonts w:ascii="Arial" w:hAnsi="Arial" w:cs="Arial"/>
                <w:spacing w:val="-14"/>
                <w:sz w:val="16"/>
                <w:szCs w:val="16"/>
              </w:rPr>
              <w:t xml:space="preserve"> </w:t>
            </w:r>
            <w:r w:rsidRPr="00495FC7">
              <w:rPr>
                <w:rFonts w:ascii="Arial" w:hAnsi="Arial" w:cs="Arial"/>
                <w:sz w:val="16"/>
                <w:szCs w:val="16"/>
              </w:rPr>
              <w:t>za</w:t>
            </w:r>
          </w:p>
          <w:p w:rsidRPr="00495FC7" w:rsidR="00495FC7" w:rsidP="003F381C" w:rsidRDefault="00495FC7">
            <w:pPr>
              <w:pStyle w:val="TableParagraph"/>
              <w:spacing w:line="252" w:lineRule="exact"/>
              <w:ind w:left="108" w:right="161"/>
              <w:rPr>
                <w:rFonts w:ascii="Arial" w:hAnsi="Arial" w:cs="Arial"/>
                <w:sz w:val="16"/>
                <w:szCs w:val="16"/>
              </w:rPr>
            </w:pPr>
            <w:r w:rsidRPr="00495FC7">
              <w:rPr>
                <w:rFonts w:ascii="Arial" w:hAnsi="Arial" w:cs="Arial"/>
                <w:sz w:val="16"/>
                <w:szCs w:val="16"/>
              </w:rPr>
              <w:t>očuvanje</w:t>
            </w:r>
            <w:r w:rsidRPr="00495FC7">
              <w:rPr>
                <w:rFonts w:ascii="Arial" w:hAnsi="Arial" w:cs="Arial"/>
                <w:spacing w:val="1"/>
                <w:sz w:val="16"/>
                <w:szCs w:val="16"/>
              </w:rPr>
              <w:t xml:space="preserve"> </w:t>
            </w:r>
            <w:r w:rsidRPr="00495FC7">
              <w:rPr>
                <w:rFonts w:ascii="Arial" w:hAnsi="Arial" w:cs="Arial"/>
                <w:sz w:val="16"/>
                <w:szCs w:val="16"/>
              </w:rPr>
              <w:t>radnjih</w:t>
            </w:r>
            <w:r w:rsidRPr="00495FC7">
              <w:rPr>
                <w:rFonts w:ascii="Arial" w:hAnsi="Arial" w:cs="Arial"/>
                <w:spacing w:val="-12"/>
                <w:sz w:val="16"/>
                <w:szCs w:val="16"/>
              </w:rPr>
              <w:t xml:space="preserve"> </w:t>
            </w:r>
            <w:r w:rsidRPr="00495FC7">
              <w:rPr>
                <w:rFonts w:ascii="Arial" w:hAnsi="Arial" w:cs="Arial"/>
                <w:sz w:val="16"/>
                <w:szCs w:val="16"/>
              </w:rPr>
              <w:t>mjesta</w:t>
            </w:r>
          </w:p>
        </w:tc>
      </w:tr>
      <w:tr w:rsidRPr="00495FC7" w:rsidR="00495FC7" w:rsidTr="00495FC7">
        <w:trPr>
          <w:trHeight w:val="1012"/>
        </w:trPr>
        <w:tc>
          <w:tcPr>
            <w:tcW w:w="295"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202" w:line="238" w:lineRule="exact"/>
              <w:ind w:left="257"/>
              <w:rPr>
                <w:rFonts w:ascii="Arial" w:hAnsi="Arial" w:cs="Arial"/>
                <w:sz w:val="16"/>
                <w:szCs w:val="16"/>
              </w:rPr>
            </w:pPr>
            <w:r w:rsidRPr="00495FC7">
              <w:rPr>
                <w:rFonts w:ascii="Arial" w:hAnsi="Arial" w:cs="Arial"/>
                <w:sz w:val="16"/>
                <w:szCs w:val="16"/>
              </w:rPr>
              <w:t>3</w:t>
            </w:r>
          </w:p>
        </w:tc>
        <w:tc>
          <w:tcPr>
            <w:tcW w:w="878"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210" w:line="250" w:lineRule="atLeast"/>
              <w:ind w:left="109" w:right="303"/>
              <w:rPr>
                <w:rFonts w:ascii="Arial" w:hAnsi="Arial" w:cs="Arial"/>
                <w:sz w:val="16"/>
                <w:szCs w:val="16"/>
              </w:rPr>
            </w:pPr>
            <w:r w:rsidRPr="00495FC7">
              <w:rPr>
                <w:rFonts w:ascii="Arial" w:hAnsi="Arial" w:cs="Arial"/>
                <w:sz w:val="16"/>
                <w:szCs w:val="16"/>
              </w:rPr>
              <w:t>FINANCIJSKA</w:t>
            </w:r>
            <w:r w:rsidRPr="00495FC7">
              <w:rPr>
                <w:rFonts w:ascii="Arial" w:hAnsi="Arial" w:cs="Arial"/>
                <w:spacing w:val="-52"/>
                <w:sz w:val="16"/>
                <w:szCs w:val="16"/>
              </w:rPr>
              <w:t xml:space="preserve"> </w:t>
            </w:r>
            <w:r w:rsidRPr="00495FC7">
              <w:rPr>
                <w:rFonts w:ascii="Arial" w:hAnsi="Arial" w:cs="Arial"/>
                <w:sz w:val="16"/>
                <w:szCs w:val="16"/>
              </w:rPr>
              <w:t>AGENCIJA</w:t>
            </w:r>
          </w:p>
        </w:tc>
        <w:tc>
          <w:tcPr>
            <w:tcW w:w="680"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202" w:line="238" w:lineRule="exact"/>
              <w:ind w:left="90" w:right="78"/>
              <w:jc w:val="center"/>
              <w:rPr>
                <w:rFonts w:ascii="Arial" w:hAnsi="Arial" w:cs="Arial"/>
                <w:sz w:val="16"/>
                <w:szCs w:val="16"/>
              </w:rPr>
            </w:pPr>
            <w:r w:rsidRPr="00495FC7">
              <w:rPr>
                <w:rFonts w:ascii="Arial" w:hAnsi="Arial" w:cs="Arial"/>
                <w:sz w:val="16"/>
                <w:szCs w:val="16"/>
              </w:rPr>
              <w:t>85821130368</w:t>
            </w:r>
          </w:p>
        </w:tc>
        <w:tc>
          <w:tcPr>
            <w:tcW w:w="597" w:type="pct"/>
          </w:tcPr>
          <w:p w:rsidRPr="00495FC7" w:rsidR="00495FC7" w:rsidP="003F381C" w:rsidRDefault="00495FC7">
            <w:pPr>
              <w:pStyle w:val="TableParagraph"/>
              <w:ind w:left="107" w:right="224"/>
              <w:rPr>
                <w:rFonts w:ascii="Arial" w:hAnsi="Arial" w:cs="Arial"/>
                <w:sz w:val="16"/>
                <w:szCs w:val="16"/>
              </w:rPr>
            </w:pPr>
            <w:r w:rsidRPr="00495FC7">
              <w:rPr>
                <w:rFonts w:ascii="Arial" w:hAnsi="Arial" w:cs="Arial"/>
                <w:sz w:val="16"/>
                <w:szCs w:val="16"/>
              </w:rPr>
              <w:t>Ulica</w:t>
            </w:r>
            <w:r w:rsidRPr="00495FC7">
              <w:rPr>
                <w:rFonts w:ascii="Arial" w:hAnsi="Arial" w:cs="Arial"/>
                <w:spacing w:val="1"/>
                <w:sz w:val="16"/>
                <w:szCs w:val="16"/>
              </w:rPr>
              <w:t xml:space="preserve"> </w:t>
            </w:r>
            <w:r w:rsidRPr="00495FC7">
              <w:rPr>
                <w:rFonts w:ascii="Arial" w:hAnsi="Arial" w:cs="Arial"/>
                <w:sz w:val="16"/>
                <w:szCs w:val="16"/>
              </w:rPr>
              <w:t>grada</w:t>
            </w:r>
            <w:r w:rsidRPr="00495FC7">
              <w:rPr>
                <w:rFonts w:ascii="Arial" w:hAnsi="Arial" w:cs="Arial"/>
                <w:spacing w:val="1"/>
                <w:sz w:val="16"/>
                <w:szCs w:val="16"/>
              </w:rPr>
              <w:t xml:space="preserve"> </w:t>
            </w:r>
            <w:r w:rsidRPr="00495FC7">
              <w:rPr>
                <w:rFonts w:ascii="Arial" w:hAnsi="Arial" w:cs="Arial"/>
                <w:sz w:val="16"/>
                <w:szCs w:val="16"/>
              </w:rPr>
              <w:t>Vukovara</w:t>
            </w:r>
          </w:p>
          <w:p w:rsidRPr="00495FC7" w:rsidR="00495FC7" w:rsidP="003F381C" w:rsidRDefault="00495FC7">
            <w:pPr>
              <w:pStyle w:val="TableParagraph"/>
              <w:spacing w:line="237" w:lineRule="exact"/>
              <w:ind w:left="107"/>
              <w:rPr>
                <w:rFonts w:ascii="Arial" w:hAnsi="Arial" w:cs="Arial"/>
                <w:sz w:val="16"/>
                <w:szCs w:val="16"/>
              </w:rPr>
            </w:pPr>
            <w:r w:rsidRPr="00495FC7">
              <w:rPr>
                <w:rFonts w:ascii="Arial" w:hAnsi="Arial" w:cs="Arial"/>
                <w:sz w:val="16"/>
                <w:szCs w:val="16"/>
              </w:rPr>
              <w:t>70,</w:t>
            </w:r>
            <w:r w:rsidRPr="00495FC7">
              <w:rPr>
                <w:rFonts w:ascii="Arial" w:hAnsi="Arial" w:cs="Arial"/>
                <w:spacing w:val="-1"/>
                <w:sz w:val="16"/>
                <w:szCs w:val="16"/>
              </w:rPr>
              <w:t xml:space="preserve"> </w:t>
            </w:r>
            <w:r w:rsidRPr="00495FC7">
              <w:rPr>
                <w:rFonts w:ascii="Arial" w:hAnsi="Arial" w:cs="Arial"/>
                <w:sz w:val="16"/>
                <w:szCs w:val="16"/>
              </w:rPr>
              <w:t>Zagreb</w:t>
            </w:r>
          </w:p>
        </w:tc>
        <w:tc>
          <w:tcPr>
            <w:tcW w:w="548"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202" w:line="238" w:lineRule="exact"/>
              <w:ind w:right="92"/>
              <w:jc w:val="right"/>
              <w:rPr>
                <w:rFonts w:ascii="Arial" w:hAnsi="Arial" w:cs="Arial"/>
                <w:sz w:val="16"/>
                <w:szCs w:val="16"/>
              </w:rPr>
            </w:pPr>
            <w:r w:rsidRPr="00495FC7">
              <w:rPr>
                <w:rFonts w:ascii="Arial" w:hAnsi="Arial" w:cs="Arial"/>
                <w:sz w:val="16"/>
                <w:szCs w:val="16"/>
              </w:rPr>
              <w:t>126,09</w:t>
            </w:r>
          </w:p>
        </w:tc>
        <w:tc>
          <w:tcPr>
            <w:tcW w:w="648" w:type="pct"/>
          </w:tcPr>
          <w:p w:rsidRPr="00495FC7" w:rsidR="00495FC7" w:rsidP="003F381C" w:rsidRDefault="00495FC7">
            <w:pPr>
              <w:pStyle w:val="TableParagraph"/>
              <w:ind w:left="107" w:right="262"/>
              <w:rPr>
                <w:rFonts w:ascii="Arial" w:hAnsi="Arial" w:cs="Arial"/>
                <w:sz w:val="16"/>
                <w:szCs w:val="16"/>
              </w:rPr>
            </w:pPr>
            <w:r w:rsidRPr="00495FC7">
              <w:rPr>
                <w:rFonts w:ascii="Arial" w:hAnsi="Arial" w:cs="Arial"/>
                <w:sz w:val="16"/>
                <w:szCs w:val="16"/>
              </w:rPr>
              <w:t>Račun,</w:t>
            </w:r>
            <w:r w:rsidRPr="00495FC7">
              <w:rPr>
                <w:rFonts w:ascii="Arial" w:hAnsi="Arial" w:cs="Arial"/>
                <w:spacing w:val="1"/>
                <w:sz w:val="16"/>
                <w:szCs w:val="16"/>
              </w:rPr>
              <w:t xml:space="preserve"> </w:t>
            </w:r>
            <w:r w:rsidRPr="00495FC7">
              <w:rPr>
                <w:rFonts w:ascii="Arial" w:hAnsi="Arial" w:cs="Arial"/>
                <w:sz w:val="16"/>
                <w:szCs w:val="16"/>
              </w:rPr>
              <w:t>Izvod</w:t>
            </w:r>
            <w:r w:rsidRPr="00495FC7">
              <w:rPr>
                <w:rFonts w:ascii="Arial" w:hAnsi="Arial" w:cs="Arial"/>
                <w:spacing w:val="1"/>
                <w:sz w:val="16"/>
                <w:szCs w:val="16"/>
              </w:rPr>
              <w:t xml:space="preserve"> </w:t>
            </w:r>
            <w:r w:rsidRPr="00495FC7">
              <w:rPr>
                <w:rFonts w:ascii="Arial" w:hAnsi="Arial" w:cs="Arial"/>
                <w:sz w:val="16"/>
                <w:szCs w:val="16"/>
              </w:rPr>
              <w:t>otvorenih</w:t>
            </w:r>
          </w:p>
          <w:p w:rsidRPr="00495FC7" w:rsidR="00495FC7" w:rsidP="003F381C" w:rsidRDefault="00495FC7">
            <w:pPr>
              <w:pStyle w:val="TableParagraph"/>
              <w:spacing w:line="237" w:lineRule="exact"/>
              <w:ind w:left="107"/>
              <w:rPr>
                <w:rFonts w:ascii="Arial" w:hAnsi="Arial" w:cs="Arial"/>
                <w:sz w:val="16"/>
                <w:szCs w:val="16"/>
              </w:rPr>
            </w:pPr>
            <w:r w:rsidRPr="00495FC7">
              <w:rPr>
                <w:rFonts w:ascii="Arial" w:hAnsi="Arial" w:cs="Arial"/>
                <w:sz w:val="16"/>
                <w:szCs w:val="16"/>
              </w:rPr>
              <w:t>stavaka</w:t>
            </w:r>
          </w:p>
        </w:tc>
        <w:tc>
          <w:tcPr>
            <w:tcW w:w="577" w:type="pct"/>
          </w:tcPr>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rPr>
                <w:rFonts w:ascii="Arial" w:hAnsi="Arial" w:cs="Arial"/>
                <w:sz w:val="16"/>
                <w:szCs w:val="16"/>
              </w:rPr>
            </w:pPr>
          </w:p>
          <w:p w:rsidRPr="00495FC7" w:rsidR="00495FC7" w:rsidP="003F381C" w:rsidRDefault="00495FC7">
            <w:pPr>
              <w:pStyle w:val="TableParagraph"/>
              <w:spacing w:before="202" w:line="238" w:lineRule="exact"/>
              <w:ind w:right="94"/>
              <w:jc w:val="right"/>
              <w:rPr>
                <w:rFonts w:ascii="Arial" w:hAnsi="Arial" w:cs="Arial"/>
                <w:sz w:val="16"/>
                <w:szCs w:val="16"/>
              </w:rPr>
            </w:pPr>
            <w:r w:rsidRPr="00495FC7">
              <w:rPr>
                <w:rFonts w:ascii="Arial" w:hAnsi="Arial" w:cs="Arial"/>
                <w:sz w:val="16"/>
                <w:szCs w:val="16"/>
              </w:rPr>
              <w:t>126,09</w:t>
            </w:r>
          </w:p>
        </w:tc>
        <w:tc>
          <w:tcPr>
            <w:tcW w:w="777" w:type="pct"/>
          </w:tcPr>
          <w:p w:rsidRPr="00495FC7" w:rsidR="00495FC7" w:rsidP="003F381C" w:rsidRDefault="00495FC7">
            <w:pPr>
              <w:pStyle w:val="TableParagraph"/>
              <w:spacing w:before="6"/>
              <w:rPr>
                <w:rFonts w:ascii="Arial" w:hAnsi="Arial" w:cs="Arial"/>
                <w:sz w:val="16"/>
                <w:szCs w:val="16"/>
              </w:rPr>
            </w:pPr>
          </w:p>
          <w:p w:rsidRPr="00495FC7" w:rsidR="00495FC7" w:rsidP="003F381C" w:rsidRDefault="00495FC7">
            <w:pPr>
              <w:pStyle w:val="TableParagraph"/>
              <w:ind w:left="108" w:right="236"/>
              <w:rPr>
                <w:rFonts w:ascii="Arial" w:hAnsi="Arial" w:cs="Arial"/>
                <w:sz w:val="16"/>
                <w:szCs w:val="16"/>
              </w:rPr>
            </w:pPr>
            <w:r w:rsidRPr="00495FC7">
              <w:rPr>
                <w:rFonts w:ascii="Arial" w:hAnsi="Arial" w:cs="Arial"/>
                <w:spacing w:val="-1"/>
                <w:sz w:val="16"/>
                <w:szCs w:val="16"/>
              </w:rPr>
              <w:t xml:space="preserve">Račun, </w:t>
            </w:r>
            <w:r w:rsidRPr="00495FC7">
              <w:rPr>
                <w:rFonts w:ascii="Arial" w:hAnsi="Arial" w:cs="Arial"/>
                <w:sz w:val="16"/>
                <w:szCs w:val="16"/>
              </w:rPr>
              <w:t>Izvod</w:t>
            </w:r>
            <w:r w:rsidRPr="00495FC7">
              <w:rPr>
                <w:rFonts w:ascii="Arial" w:hAnsi="Arial" w:cs="Arial"/>
                <w:spacing w:val="-52"/>
                <w:sz w:val="16"/>
                <w:szCs w:val="16"/>
              </w:rPr>
              <w:t xml:space="preserve"> </w:t>
            </w:r>
            <w:r w:rsidRPr="00495FC7">
              <w:rPr>
                <w:rFonts w:ascii="Arial" w:hAnsi="Arial" w:cs="Arial"/>
                <w:sz w:val="16"/>
                <w:szCs w:val="16"/>
              </w:rPr>
              <w:t>otvorenih</w:t>
            </w:r>
          </w:p>
          <w:p w:rsidRPr="00495FC7" w:rsidR="00495FC7" w:rsidP="003F381C" w:rsidRDefault="00495FC7">
            <w:pPr>
              <w:pStyle w:val="TableParagraph"/>
              <w:spacing w:before="1" w:line="238" w:lineRule="exact"/>
              <w:ind w:left="108"/>
              <w:rPr>
                <w:rFonts w:ascii="Arial" w:hAnsi="Arial" w:cs="Arial"/>
                <w:sz w:val="16"/>
                <w:szCs w:val="16"/>
              </w:rPr>
            </w:pPr>
            <w:r w:rsidRPr="00495FC7">
              <w:rPr>
                <w:rFonts w:ascii="Arial" w:hAnsi="Arial" w:cs="Arial"/>
                <w:sz w:val="16"/>
                <w:szCs w:val="16"/>
              </w:rPr>
              <w:t>stavaka</w:t>
            </w:r>
          </w:p>
        </w:tc>
      </w:tr>
      <w:tr w:rsidRPr="00495FC7" w:rsidR="00495FC7" w:rsidTr="00495FC7">
        <w:trPr>
          <w:trHeight w:val="501"/>
        </w:trPr>
        <w:tc>
          <w:tcPr>
            <w:tcW w:w="2449" w:type="pct"/>
            <w:gridSpan w:val="4"/>
          </w:tcPr>
          <w:p w:rsidRPr="00495FC7" w:rsidR="00495FC7" w:rsidP="003F381C" w:rsidRDefault="00495FC7">
            <w:pPr>
              <w:pStyle w:val="TableParagraph"/>
              <w:spacing w:before="4"/>
              <w:rPr>
                <w:rFonts w:ascii="Arial" w:hAnsi="Arial" w:cs="Arial"/>
                <w:sz w:val="16"/>
                <w:szCs w:val="16"/>
              </w:rPr>
            </w:pPr>
          </w:p>
          <w:p w:rsidRPr="00495FC7" w:rsidR="00495FC7" w:rsidP="003F381C" w:rsidRDefault="00495FC7">
            <w:pPr>
              <w:pStyle w:val="TableParagraph"/>
              <w:spacing w:line="236" w:lineRule="exact"/>
              <w:ind w:left="110"/>
              <w:rPr>
                <w:rFonts w:ascii="Arial" w:hAnsi="Arial" w:cs="Arial"/>
                <w:sz w:val="16"/>
                <w:szCs w:val="16"/>
              </w:rPr>
            </w:pPr>
            <w:r w:rsidRPr="00495FC7">
              <w:rPr>
                <w:rFonts w:ascii="Arial" w:hAnsi="Arial" w:cs="Arial"/>
                <w:sz w:val="16"/>
                <w:szCs w:val="16"/>
              </w:rPr>
              <w:t>Ukupno</w:t>
            </w:r>
            <w:r w:rsidRPr="00495FC7">
              <w:rPr>
                <w:rFonts w:ascii="Arial" w:hAnsi="Arial" w:cs="Arial"/>
                <w:spacing w:val="-3"/>
                <w:sz w:val="16"/>
                <w:szCs w:val="16"/>
              </w:rPr>
              <w:t xml:space="preserve"> </w:t>
            </w:r>
            <w:r w:rsidRPr="00495FC7">
              <w:rPr>
                <w:rFonts w:ascii="Arial" w:hAnsi="Arial" w:cs="Arial"/>
                <w:sz w:val="16"/>
                <w:szCs w:val="16"/>
              </w:rPr>
              <w:t>Drugi</w:t>
            </w:r>
            <w:r w:rsidRPr="00495FC7">
              <w:rPr>
                <w:rFonts w:ascii="Arial" w:hAnsi="Arial" w:cs="Arial"/>
                <w:spacing w:val="-2"/>
                <w:sz w:val="16"/>
                <w:szCs w:val="16"/>
              </w:rPr>
              <w:t xml:space="preserve"> </w:t>
            </w:r>
            <w:r w:rsidRPr="00495FC7">
              <w:rPr>
                <w:rFonts w:ascii="Arial" w:hAnsi="Arial" w:cs="Arial"/>
                <w:sz w:val="16"/>
                <w:szCs w:val="16"/>
              </w:rPr>
              <w:t>viši</w:t>
            </w:r>
            <w:r w:rsidRPr="00495FC7">
              <w:rPr>
                <w:rFonts w:ascii="Arial" w:hAnsi="Arial" w:cs="Arial"/>
                <w:spacing w:val="-2"/>
                <w:sz w:val="16"/>
                <w:szCs w:val="16"/>
              </w:rPr>
              <w:t xml:space="preserve"> </w:t>
            </w:r>
            <w:r w:rsidRPr="00495FC7">
              <w:rPr>
                <w:rFonts w:ascii="Arial" w:hAnsi="Arial" w:cs="Arial"/>
                <w:sz w:val="16"/>
                <w:szCs w:val="16"/>
              </w:rPr>
              <w:t>isplatni</w:t>
            </w:r>
            <w:r w:rsidRPr="00495FC7">
              <w:rPr>
                <w:rFonts w:ascii="Arial" w:hAnsi="Arial" w:cs="Arial"/>
                <w:spacing w:val="-1"/>
                <w:sz w:val="16"/>
                <w:szCs w:val="16"/>
              </w:rPr>
              <w:t xml:space="preserve"> </w:t>
            </w:r>
            <w:r w:rsidRPr="00495FC7">
              <w:rPr>
                <w:rFonts w:ascii="Arial" w:hAnsi="Arial" w:cs="Arial"/>
                <w:sz w:val="16"/>
                <w:szCs w:val="16"/>
              </w:rPr>
              <w:t>red</w:t>
            </w:r>
          </w:p>
        </w:tc>
        <w:tc>
          <w:tcPr>
            <w:tcW w:w="548" w:type="pct"/>
          </w:tcPr>
          <w:p w:rsidRPr="00495FC7" w:rsidR="00495FC7" w:rsidP="003F381C" w:rsidRDefault="00495FC7">
            <w:pPr>
              <w:pStyle w:val="TableParagraph"/>
              <w:spacing w:before="4"/>
              <w:rPr>
                <w:rFonts w:ascii="Arial" w:hAnsi="Arial" w:cs="Arial"/>
                <w:sz w:val="16"/>
                <w:szCs w:val="16"/>
              </w:rPr>
            </w:pPr>
          </w:p>
          <w:p w:rsidRPr="00495FC7" w:rsidR="00495FC7" w:rsidP="003F381C" w:rsidRDefault="00495FC7">
            <w:pPr>
              <w:pStyle w:val="TableParagraph"/>
              <w:spacing w:line="236" w:lineRule="exact"/>
              <w:ind w:right="92"/>
              <w:jc w:val="right"/>
              <w:rPr>
                <w:rFonts w:ascii="Arial" w:hAnsi="Arial" w:cs="Arial"/>
                <w:sz w:val="16"/>
                <w:szCs w:val="16"/>
              </w:rPr>
            </w:pPr>
            <w:r w:rsidRPr="00495FC7">
              <w:rPr>
                <w:rFonts w:ascii="Arial" w:hAnsi="Arial" w:cs="Arial"/>
                <w:sz w:val="16"/>
                <w:szCs w:val="16"/>
              </w:rPr>
              <w:t>54.100,22</w:t>
            </w:r>
          </w:p>
        </w:tc>
        <w:tc>
          <w:tcPr>
            <w:tcW w:w="648" w:type="pct"/>
          </w:tcPr>
          <w:p w:rsidRPr="00495FC7" w:rsidR="00495FC7" w:rsidP="003F381C" w:rsidRDefault="00495FC7">
            <w:pPr>
              <w:pStyle w:val="TableParagraph"/>
              <w:rPr>
                <w:rFonts w:ascii="Arial" w:hAnsi="Arial" w:cs="Arial"/>
                <w:sz w:val="16"/>
                <w:szCs w:val="16"/>
              </w:rPr>
            </w:pPr>
          </w:p>
        </w:tc>
        <w:tc>
          <w:tcPr>
            <w:tcW w:w="577" w:type="pct"/>
          </w:tcPr>
          <w:p w:rsidRPr="00495FC7" w:rsidR="00495FC7" w:rsidP="003F381C" w:rsidRDefault="00495FC7">
            <w:pPr>
              <w:pStyle w:val="TableParagraph"/>
              <w:spacing w:before="4"/>
              <w:rPr>
                <w:rFonts w:ascii="Arial" w:hAnsi="Arial" w:cs="Arial"/>
                <w:sz w:val="16"/>
                <w:szCs w:val="16"/>
              </w:rPr>
            </w:pPr>
          </w:p>
          <w:p w:rsidRPr="00495FC7" w:rsidR="00495FC7" w:rsidP="003F381C" w:rsidRDefault="00495FC7">
            <w:pPr>
              <w:pStyle w:val="TableParagraph"/>
              <w:spacing w:line="236" w:lineRule="exact"/>
              <w:ind w:right="94"/>
              <w:jc w:val="right"/>
              <w:rPr>
                <w:rFonts w:ascii="Arial" w:hAnsi="Arial" w:cs="Arial"/>
                <w:sz w:val="16"/>
                <w:szCs w:val="16"/>
              </w:rPr>
            </w:pPr>
            <w:r w:rsidRPr="00495FC7">
              <w:rPr>
                <w:rFonts w:ascii="Arial" w:hAnsi="Arial" w:cs="Arial"/>
                <w:sz w:val="16"/>
                <w:szCs w:val="16"/>
              </w:rPr>
              <w:t>54.100,22</w:t>
            </w:r>
          </w:p>
        </w:tc>
        <w:tc>
          <w:tcPr>
            <w:tcW w:w="777" w:type="pct"/>
          </w:tcPr>
          <w:p w:rsidRPr="00495FC7" w:rsidR="00495FC7" w:rsidP="003F381C" w:rsidRDefault="00495FC7">
            <w:pPr>
              <w:pStyle w:val="TableParagraph"/>
              <w:rPr>
                <w:rFonts w:ascii="Arial" w:hAnsi="Arial" w:cs="Arial"/>
                <w:sz w:val="16"/>
                <w:szCs w:val="16"/>
              </w:rPr>
            </w:pPr>
          </w:p>
        </w:tc>
      </w:tr>
    </w:tbl>
    <w:p w:rsidRPr="000E580B" w:rsidR="002A5E20" w:rsidP="00841C1E" w:rsidRDefault="002A5E20">
      <w:pPr>
        <w:rPr>
          <w:rFonts w:ascii="Arial" w:hAnsi="Arial" w:cs="Arial"/>
          <w:sz w:val="24"/>
          <w:szCs w:val="24"/>
        </w:rPr>
        <w:sectPr w:rsidRPr="000E580B" w:rsidR="002A5E20" w:rsidSect="008B51C6">
          <w:type w:val="continuous"/>
          <w:pgSz w:w="11910" w:h="16840"/>
          <w:pgMar w:top="1418" w:right="1418" w:bottom="1418" w:left="1418" w:header="0" w:footer="1661" w:gutter="0"/>
          <w:cols w:space="720"/>
        </w:sectPr>
      </w:pPr>
    </w:p>
    <w:p w:rsidRPr="000E580B" w:rsidR="00441DE7" w:rsidP="00B25DB1" w:rsidRDefault="00441DE7">
      <w:pPr>
        <w:pStyle w:val="Zaglavlje"/>
        <w:rPr>
          <w:rFonts w:ascii="Arial" w:hAnsi="Arial" w:cs="Arial"/>
          <w:sz w:val="24"/>
          <w:szCs w:val="24"/>
        </w:rPr>
      </w:pPr>
      <w:r w:rsidRPr="000E580B">
        <w:rPr>
          <w:rFonts w:ascii="Arial" w:hAnsi="Arial" w:cs="Arial"/>
          <w:sz w:val="24"/>
          <w:szCs w:val="24"/>
        </w:rPr>
        <w:lastRenderedPageBreak/>
        <w:tab/>
        <w:t xml:space="preserve">                                                                                                                                                  </w:t>
      </w:r>
    </w:p>
    <w:p w:rsidRPr="000E580B" w:rsidR="0016535C" w:rsidP="00441DE7" w:rsidRDefault="007A6276">
      <w:pPr>
        <w:overflowPunct/>
        <w:autoSpaceDE/>
        <w:autoSpaceDN/>
        <w:adjustRightInd/>
        <w:ind w:firstLine="720"/>
        <w:textAlignment w:val="auto"/>
        <w:rPr>
          <w:rFonts w:ascii="Arial" w:hAnsi="Arial" w:cs="Arial"/>
          <w:sz w:val="24"/>
          <w:szCs w:val="24"/>
        </w:rPr>
      </w:pPr>
      <w:r w:rsidRPr="000E580B">
        <w:rPr>
          <w:rFonts w:ascii="Arial" w:hAnsi="Arial" w:cs="Arial"/>
          <w:sz w:val="24"/>
          <w:szCs w:val="24"/>
        </w:rPr>
        <w:t>Prisutni vjerovni</w:t>
      </w:r>
      <w:r w:rsidRPr="000E580B" w:rsidR="007F7608">
        <w:rPr>
          <w:rFonts w:ascii="Arial" w:hAnsi="Arial" w:cs="Arial"/>
          <w:sz w:val="24"/>
          <w:szCs w:val="24"/>
        </w:rPr>
        <w:t>ci</w:t>
      </w:r>
      <w:r w:rsidRPr="000E580B" w:rsidR="00E74BAB">
        <w:rPr>
          <w:rFonts w:ascii="Arial" w:hAnsi="Arial" w:cs="Arial"/>
          <w:sz w:val="24"/>
          <w:szCs w:val="24"/>
        </w:rPr>
        <w:t xml:space="preserve"> </w:t>
      </w:r>
      <w:r w:rsidRPr="000E580B">
        <w:rPr>
          <w:rFonts w:ascii="Arial" w:hAnsi="Arial" w:cs="Arial"/>
          <w:sz w:val="24"/>
          <w:szCs w:val="24"/>
        </w:rPr>
        <w:t>ne osporava</w:t>
      </w:r>
      <w:r w:rsidRPr="000E580B" w:rsidR="007F7608">
        <w:rPr>
          <w:rFonts w:ascii="Arial" w:hAnsi="Arial" w:cs="Arial"/>
          <w:sz w:val="24"/>
          <w:szCs w:val="24"/>
        </w:rPr>
        <w:t>ju</w:t>
      </w:r>
      <w:r w:rsidRPr="000E580B">
        <w:rPr>
          <w:rFonts w:ascii="Arial" w:hAnsi="Arial" w:cs="Arial"/>
          <w:sz w:val="24"/>
          <w:szCs w:val="24"/>
        </w:rPr>
        <w:t xml:space="preserve"> tražbinu drugom vjerovniku. </w:t>
      </w:r>
    </w:p>
    <w:p w:rsidRPr="000E580B" w:rsidR="000857AF" w:rsidP="001C716F" w:rsidRDefault="000857AF">
      <w:pPr>
        <w:ind w:firstLine="720"/>
        <w:jc w:val="both"/>
        <w:rPr>
          <w:rFonts w:ascii="Arial" w:hAnsi="Arial" w:cs="Arial"/>
          <w:sz w:val="24"/>
          <w:szCs w:val="24"/>
        </w:rPr>
      </w:pPr>
      <w:r w:rsidRPr="000E580B">
        <w:rPr>
          <w:rFonts w:ascii="Arial" w:hAnsi="Arial" w:cs="Arial"/>
          <w:sz w:val="24"/>
          <w:szCs w:val="24"/>
        </w:rPr>
        <w:t>S obzirom da su ispitane sve prijavljene tražbine, sud izjavljuje da će rješenje o tome u kojem iznosu i u ko</w:t>
      </w:r>
      <w:r w:rsidRPr="000E580B" w:rsidR="00A51DA6">
        <w:rPr>
          <w:rFonts w:ascii="Arial" w:hAnsi="Arial" w:cs="Arial"/>
          <w:sz w:val="24"/>
          <w:szCs w:val="24"/>
        </w:rPr>
        <w:t xml:space="preserve">jem isplatnom redu su utvrđene </w:t>
      </w:r>
      <w:r w:rsidRPr="000E580B">
        <w:rPr>
          <w:rFonts w:ascii="Arial" w:hAnsi="Arial" w:cs="Arial"/>
          <w:sz w:val="24"/>
          <w:szCs w:val="24"/>
        </w:rPr>
        <w:t>biti objavljeno na e-oglasnoj ploči suda.</w:t>
      </w:r>
    </w:p>
    <w:p w:rsidRPr="000E580B" w:rsidR="000857AF" w:rsidP="001C716F" w:rsidRDefault="00E75613">
      <w:pPr>
        <w:ind w:firstLine="720"/>
        <w:jc w:val="both"/>
        <w:rPr>
          <w:rFonts w:ascii="Arial" w:hAnsi="Arial" w:cs="Arial"/>
          <w:bCs/>
          <w:sz w:val="24"/>
          <w:szCs w:val="24"/>
        </w:rPr>
      </w:pPr>
      <w:r w:rsidRPr="000E580B">
        <w:rPr>
          <w:rFonts w:ascii="Arial" w:hAnsi="Arial" w:cs="Arial"/>
          <w:bCs/>
          <w:sz w:val="24"/>
          <w:szCs w:val="24"/>
        </w:rPr>
        <w:t>Sud</w:t>
      </w:r>
      <w:r w:rsidRPr="000E580B" w:rsidR="000857AF">
        <w:rPr>
          <w:rFonts w:ascii="Arial" w:hAnsi="Arial" w:cs="Arial"/>
          <w:bCs/>
          <w:sz w:val="24"/>
          <w:szCs w:val="24"/>
        </w:rPr>
        <w:t xml:space="preserve"> objavljuje da se u tablici navedene tražbine stečajnih vjerovnika smatraju utvrđenim  i razvrstavaju u</w:t>
      </w:r>
      <w:r w:rsidRPr="000E580B" w:rsidR="0078129A">
        <w:rPr>
          <w:rFonts w:ascii="Arial" w:hAnsi="Arial" w:cs="Arial"/>
          <w:bCs/>
          <w:sz w:val="24"/>
          <w:szCs w:val="24"/>
        </w:rPr>
        <w:t xml:space="preserve"> </w:t>
      </w:r>
      <w:r w:rsidRPr="000E580B" w:rsidR="00E708BA">
        <w:rPr>
          <w:rFonts w:ascii="Arial" w:hAnsi="Arial" w:cs="Arial"/>
          <w:bCs/>
          <w:sz w:val="24"/>
          <w:szCs w:val="24"/>
        </w:rPr>
        <w:t xml:space="preserve"> </w:t>
      </w:r>
      <w:r w:rsidRPr="000E580B" w:rsidR="000857AF">
        <w:rPr>
          <w:rFonts w:ascii="Arial" w:hAnsi="Arial" w:cs="Arial"/>
          <w:bCs/>
          <w:sz w:val="24"/>
          <w:szCs w:val="24"/>
        </w:rPr>
        <w:t>II</w:t>
      </w:r>
      <w:r w:rsidRPr="000E580B" w:rsidR="00867982">
        <w:rPr>
          <w:rFonts w:ascii="Arial" w:hAnsi="Arial" w:cs="Arial"/>
          <w:bCs/>
          <w:sz w:val="24"/>
          <w:szCs w:val="24"/>
        </w:rPr>
        <w:t>.</w:t>
      </w:r>
      <w:r w:rsidRPr="000E580B" w:rsidR="000857AF">
        <w:rPr>
          <w:rFonts w:ascii="Arial" w:hAnsi="Arial" w:cs="Arial"/>
          <w:bCs/>
          <w:sz w:val="24"/>
          <w:szCs w:val="24"/>
        </w:rPr>
        <w:t xml:space="preserve"> viši isplatni red.</w:t>
      </w:r>
    </w:p>
    <w:p w:rsidRPr="000E580B" w:rsidR="00BF2334" w:rsidP="000B3A4F" w:rsidRDefault="00BF2334">
      <w:pPr>
        <w:jc w:val="both"/>
        <w:rPr>
          <w:rFonts w:ascii="Arial" w:hAnsi="Arial" w:cs="Arial"/>
          <w:bCs/>
          <w:sz w:val="24"/>
          <w:szCs w:val="24"/>
        </w:rPr>
      </w:pPr>
    </w:p>
    <w:p w:rsidRPr="000E580B" w:rsidR="00F513AE" w:rsidP="00F3444F" w:rsidRDefault="006B0F0B">
      <w:pPr>
        <w:numPr>
          <w:ilvl w:val="12"/>
          <w:numId w:val="0"/>
        </w:numPr>
        <w:ind w:firstLine="720"/>
        <w:jc w:val="both"/>
        <w:rPr>
          <w:rFonts w:ascii="Arial" w:hAnsi="Arial" w:cs="Arial"/>
          <w:bCs/>
          <w:sz w:val="24"/>
          <w:szCs w:val="24"/>
        </w:rPr>
      </w:pPr>
      <w:r w:rsidRPr="000E580B">
        <w:rPr>
          <w:rFonts w:ascii="Arial" w:hAnsi="Arial" w:cs="Arial"/>
          <w:bCs/>
          <w:sz w:val="24"/>
          <w:szCs w:val="24"/>
        </w:rPr>
        <w:t xml:space="preserve">Stečajni upravitelj ističe kako </w:t>
      </w:r>
      <w:r w:rsidRPr="000E580B" w:rsidR="00C778BB">
        <w:rPr>
          <w:rFonts w:ascii="Arial" w:hAnsi="Arial" w:cs="Arial"/>
          <w:bCs/>
          <w:sz w:val="24"/>
          <w:szCs w:val="24"/>
        </w:rPr>
        <w:t>nema</w:t>
      </w:r>
      <w:r w:rsidRPr="000E580B" w:rsidR="00FB34B7">
        <w:rPr>
          <w:rFonts w:ascii="Arial" w:hAnsi="Arial" w:cs="Arial"/>
          <w:bCs/>
          <w:sz w:val="24"/>
          <w:szCs w:val="24"/>
        </w:rPr>
        <w:t xml:space="preserve"> </w:t>
      </w:r>
      <w:r w:rsidRPr="000E580B" w:rsidR="007F3546">
        <w:rPr>
          <w:rFonts w:ascii="Arial" w:hAnsi="Arial" w:cs="Arial"/>
          <w:bCs/>
          <w:sz w:val="24"/>
          <w:szCs w:val="24"/>
        </w:rPr>
        <w:t>razlučn</w:t>
      </w:r>
      <w:r w:rsidRPr="000E580B" w:rsidR="00484281">
        <w:rPr>
          <w:rFonts w:ascii="Arial" w:hAnsi="Arial" w:cs="Arial"/>
          <w:bCs/>
          <w:sz w:val="24"/>
          <w:szCs w:val="24"/>
        </w:rPr>
        <w:t>ih</w:t>
      </w:r>
      <w:r w:rsidRPr="000E580B" w:rsidR="00F835F3">
        <w:rPr>
          <w:rFonts w:ascii="Arial" w:hAnsi="Arial" w:cs="Arial"/>
          <w:bCs/>
          <w:sz w:val="24"/>
          <w:szCs w:val="24"/>
        </w:rPr>
        <w:t xml:space="preserve"> </w:t>
      </w:r>
      <w:r w:rsidRPr="000E580B" w:rsidR="00FF5293">
        <w:rPr>
          <w:rFonts w:ascii="Arial" w:hAnsi="Arial" w:cs="Arial"/>
          <w:bCs/>
          <w:sz w:val="24"/>
          <w:szCs w:val="24"/>
        </w:rPr>
        <w:t xml:space="preserve"> </w:t>
      </w:r>
      <w:r w:rsidRPr="000E580B" w:rsidR="007F3546">
        <w:rPr>
          <w:rFonts w:ascii="Arial" w:hAnsi="Arial" w:cs="Arial"/>
          <w:bCs/>
          <w:sz w:val="24"/>
          <w:szCs w:val="24"/>
        </w:rPr>
        <w:t>prav</w:t>
      </w:r>
      <w:r w:rsidRPr="000E580B" w:rsidR="00484281">
        <w:rPr>
          <w:rFonts w:ascii="Arial" w:hAnsi="Arial" w:cs="Arial"/>
          <w:bCs/>
          <w:sz w:val="24"/>
          <w:szCs w:val="24"/>
        </w:rPr>
        <w:t>a</w:t>
      </w:r>
      <w:r w:rsidRPr="000E580B" w:rsidR="00FB34B7">
        <w:rPr>
          <w:rFonts w:ascii="Arial" w:hAnsi="Arial" w:cs="Arial"/>
          <w:bCs/>
          <w:sz w:val="24"/>
          <w:szCs w:val="24"/>
        </w:rPr>
        <w:t>.</w:t>
      </w:r>
    </w:p>
    <w:p w:rsidRPr="000E580B" w:rsidR="000857AF" w:rsidP="000857AF" w:rsidRDefault="000857AF">
      <w:pPr>
        <w:ind w:firstLine="720"/>
        <w:jc w:val="both"/>
        <w:rPr>
          <w:rFonts w:ascii="Arial" w:hAnsi="Arial" w:cs="Arial"/>
          <w:bCs/>
          <w:sz w:val="24"/>
          <w:szCs w:val="24"/>
        </w:rPr>
      </w:pPr>
      <w:r w:rsidRPr="000E580B">
        <w:rPr>
          <w:rFonts w:ascii="Arial" w:hAnsi="Arial" w:cs="Arial"/>
          <w:bCs/>
          <w:sz w:val="24"/>
          <w:szCs w:val="24"/>
        </w:rPr>
        <w:t>Ste</w:t>
      </w:r>
      <w:r w:rsidRPr="000E580B" w:rsidR="00FA4A4B">
        <w:rPr>
          <w:rFonts w:ascii="Arial" w:hAnsi="Arial" w:cs="Arial"/>
          <w:bCs/>
          <w:sz w:val="24"/>
          <w:szCs w:val="24"/>
        </w:rPr>
        <w:t xml:space="preserve">čajni upravitelj </w:t>
      </w:r>
      <w:r w:rsidRPr="000E580B" w:rsidR="00737A38">
        <w:rPr>
          <w:rFonts w:ascii="Arial" w:hAnsi="Arial" w:cs="Arial"/>
          <w:bCs/>
          <w:sz w:val="24"/>
          <w:szCs w:val="24"/>
        </w:rPr>
        <w:t xml:space="preserve">ističe kako </w:t>
      </w:r>
      <w:r w:rsidRPr="000E580B" w:rsidR="00FA4A4B">
        <w:rPr>
          <w:rFonts w:ascii="Arial" w:hAnsi="Arial" w:cs="Arial"/>
          <w:bCs/>
          <w:sz w:val="24"/>
          <w:szCs w:val="24"/>
        </w:rPr>
        <w:t>nema</w:t>
      </w:r>
      <w:r w:rsidRPr="000E580B" w:rsidR="00737A38">
        <w:rPr>
          <w:rFonts w:ascii="Arial" w:hAnsi="Arial" w:cs="Arial"/>
          <w:bCs/>
          <w:sz w:val="24"/>
          <w:szCs w:val="24"/>
        </w:rPr>
        <w:t xml:space="preserve"> izlučnih prava</w:t>
      </w:r>
      <w:r w:rsidRPr="000E580B" w:rsidR="00FA4A4B">
        <w:rPr>
          <w:rFonts w:ascii="Arial" w:hAnsi="Arial" w:cs="Arial"/>
          <w:bCs/>
          <w:sz w:val="24"/>
          <w:szCs w:val="24"/>
        </w:rPr>
        <w:t>.</w:t>
      </w:r>
    </w:p>
    <w:p w:rsidRPr="000E580B" w:rsidR="00EF29F3" w:rsidP="00F95C6D" w:rsidRDefault="00EF29F3">
      <w:pPr>
        <w:rPr>
          <w:rFonts w:ascii="Arial" w:hAnsi="Arial" w:cs="Arial"/>
          <w:bCs/>
          <w:sz w:val="24"/>
          <w:szCs w:val="24"/>
        </w:rPr>
      </w:pPr>
    </w:p>
    <w:p w:rsidRPr="000E580B" w:rsidR="00853FF6" w:rsidP="00C6522F" w:rsidRDefault="004A38B4">
      <w:pPr>
        <w:jc w:val="center"/>
        <w:rPr>
          <w:rFonts w:ascii="Arial" w:hAnsi="Arial" w:cs="Arial"/>
          <w:bCs/>
          <w:sz w:val="24"/>
          <w:szCs w:val="24"/>
        </w:rPr>
      </w:pPr>
      <w:r w:rsidRPr="000E580B">
        <w:rPr>
          <w:rFonts w:ascii="Arial" w:hAnsi="Arial" w:cs="Arial"/>
          <w:bCs/>
          <w:sz w:val="24"/>
          <w:szCs w:val="24"/>
        </w:rPr>
        <w:t>D</w:t>
      </w:r>
      <w:r w:rsidRPr="000E580B" w:rsidR="00853FF6">
        <w:rPr>
          <w:rFonts w:ascii="Arial" w:hAnsi="Arial" w:cs="Arial"/>
          <w:bCs/>
          <w:sz w:val="24"/>
          <w:szCs w:val="24"/>
        </w:rPr>
        <w:t>ovršeno u</w:t>
      </w:r>
      <w:r w:rsidRPr="000E580B" w:rsidR="00724D4D">
        <w:rPr>
          <w:rFonts w:ascii="Arial" w:hAnsi="Arial" w:cs="Arial"/>
          <w:bCs/>
          <w:sz w:val="24"/>
          <w:szCs w:val="24"/>
        </w:rPr>
        <w:t xml:space="preserve"> </w:t>
      </w:r>
      <w:r w:rsidR="003F49B0">
        <w:rPr>
          <w:rFonts w:ascii="Arial" w:hAnsi="Arial" w:cs="Arial"/>
          <w:bCs/>
          <w:sz w:val="24"/>
          <w:szCs w:val="24"/>
        </w:rPr>
        <w:t xml:space="preserve">10,33 </w:t>
      </w:r>
      <w:r w:rsidRPr="000E580B" w:rsidR="00862E38">
        <w:rPr>
          <w:rFonts w:ascii="Arial" w:hAnsi="Arial" w:cs="Arial"/>
          <w:bCs/>
          <w:sz w:val="24"/>
          <w:szCs w:val="24"/>
        </w:rPr>
        <w:t>sati</w:t>
      </w:r>
    </w:p>
    <w:p w:rsidRPr="000E580B" w:rsidR="00EC23C0" w:rsidP="00C62C16" w:rsidRDefault="00EC23C0">
      <w:pPr>
        <w:jc w:val="both"/>
        <w:rPr>
          <w:rFonts w:ascii="Arial" w:hAnsi="Arial" w:cs="Arial"/>
          <w:bCs/>
          <w:sz w:val="24"/>
          <w:szCs w:val="24"/>
        </w:rPr>
      </w:pPr>
    </w:p>
    <w:p w:rsidRPr="000E580B" w:rsidR="004079E2" w:rsidP="004079E2" w:rsidRDefault="004079E2">
      <w:pPr>
        <w:numPr>
          <w:ilvl w:val="12"/>
          <w:numId w:val="0"/>
        </w:numPr>
        <w:jc w:val="both"/>
        <w:rPr>
          <w:rFonts w:ascii="Arial" w:hAnsi="Arial" w:cs="Arial"/>
          <w:bCs/>
          <w:sz w:val="24"/>
          <w:szCs w:val="24"/>
        </w:rPr>
      </w:pPr>
      <w:r w:rsidRPr="000E580B">
        <w:rPr>
          <w:rFonts w:ascii="Arial" w:hAnsi="Arial" w:cs="Arial"/>
          <w:bCs/>
          <w:sz w:val="24"/>
          <w:szCs w:val="24"/>
        </w:rPr>
        <w:t>Na temelju odredbe čl. 130. st. 4. Stečajnog zakona, spajaju se ispitno i izvještajno ročište te se prelazi na:</w:t>
      </w:r>
    </w:p>
    <w:p w:rsidRPr="000E580B" w:rsidR="004079E2" w:rsidP="004079E2" w:rsidRDefault="004079E2">
      <w:pPr>
        <w:numPr>
          <w:ilvl w:val="12"/>
          <w:numId w:val="0"/>
        </w:numPr>
        <w:jc w:val="both"/>
        <w:rPr>
          <w:rFonts w:ascii="Arial" w:hAnsi="Arial" w:cs="Arial"/>
          <w:bCs/>
          <w:sz w:val="24"/>
          <w:szCs w:val="24"/>
        </w:rPr>
      </w:pPr>
    </w:p>
    <w:p w:rsidRPr="000E580B" w:rsidR="004079E2" w:rsidP="004079E2" w:rsidRDefault="004079E2">
      <w:pPr>
        <w:numPr>
          <w:ilvl w:val="12"/>
          <w:numId w:val="0"/>
        </w:numPr>
        <w:jc w:val="center"/>
        <w:rPr>
          <w:rFonts w:ascii="Arial" w:hAnsi="Arial" w:cs="Arial"/>
          <w:bCs/>
          <w:sz w:val="24"/>
          <w:szCs w:val="24"/>
        </w:rPr>
      </w:pPr>
      <w:r w:rsidRPr="000E580B">
        <w:rPr>
          <w:rFonts w:ascii="Arial" w:hAnsi="Arial" w:cs="Arial"/>
          <w:bCs/>
          <w:sz w:val="24"/>
          <w:szCs w:val="24"/>
        </w:rPr>
        <w:t>SKUPŠTINU VJEROVNIKA S</w:t>
      </w:r>
    </w:p>
    <w:p w:rsidRPr="000E580B" w:rsidR="004079E2" w:rsidP="004079E2" w:rsidRDefault="004079E2">
      <w:pPr>
        <w:numPr>
          <w:ilvl w:val="12"/>
          <w:numId w:val="0"/>
        </w:numPr>
        <w:jc w:val="center"/>
        <w:rPr>
          <w:rFonts w:ascii="Arial" w:hAnsi="Arial" w:cs="Arial"/>
          <w:bCs/>
          <w:sz w:val="24"/>
          <w:szCs w:val="24"/>
        </w:rPr>
      </w:pPr>
      <w:r w:rsidRPr="000E580B">
        <w:rPr>
          <w:rFonts w:ascii="Arial" w:hAnsi="Arial" w:cs="Arial"/>
          <w:bCs/>
          <w:sz w:val="24"/>
          <w:szCs w:val="24"/>
        </w:rPr>
        <w:t>IZVJEŠTAJNOG ROČIŠTA</w:t>
      </w:r>
    </w:p>
    <w:p w:rsidRPr="000E580B" w:rsidR="004079E2" w:rsidP="004079E2" w:rsidRDefault="004079E2">
      <w:pPr>
        <w:numPr>
          <w:ilvl w:val="12"/>
          <w:numId w:val="0"/>
        </w:numPr>
        <w:jc w:val="both"/>
        <w:rPr>
          <w:rFonts w:ascii="Arial" w:hAnsi="Arial" w:cs="Arial"/>
          <w:bCs/>
          <w:sz w:val="24"/>
          <w:szCs w:val="24"/>
        </w:rPr>
      </w:pPr>
    </w:p>
    <w:p w:rsidRPr="000E580B" w:rsidR="004079E2" w:rsidP="001C716F" w:rsidRDefault="004079E2">
      <w:pPr>
        <w:ind w:firstLine="720"/>
        <w:jc w:val="both"/>
        <w:rPr>
          <w:rFonts w:ascii="Arial" w:hAnsi="Arial" w:cs="Arial"/>
          <w:sz w:val="24"/>
          <w:szCs w:val="24"/>
        </w:rPr>
      </w:pPr>
      <w:r w:rsidRPr="000E580B">
        <w:rPr>
          <w:rFonts w:ascii="Arial" w:hAnsi="Arial" w:cs="Arial"/>
          <w:sz w:val="24"/>
          <w:szCs w:val="24"/>
        </w:rPr>
        <w:t xml:space="preserve">Utvrđuje se da su na izvještajnom ročištu nazočni vjerovnici koji su bili nazočni na ispitnom ročištu. </w:t>
      </w:r>
    </w:p>
    <w:p w:rsidRPr="000E580B" w:rsidR="004079E2" w:rsidP="001C716F" w:rsidRDefault="004079E2">
      <w:pPr>
        <w:ind w:firstLine="720"/>
        <w:jc w:val="both"/>
        <w:rPr>
          <w:rFonts w:ascii="Arial" w:hAnsi="Arial" w:cs="Arial"/>
          <w:sz w:val="24"/>
          <w:szCs w:val="24"/>
        </w:rPr>
      </w:pPr>
      <w:r w:rsidRPr="000E580B">
        <w:rPr>
          <w:rFonts w:ascii="Arial" w:hAnsi="Arial" w:cs="Arial"/>
          <w:sz w:val="24"/>
          <w:szCs w:val="24"/>
        </w:rPr>
        <w:t>Sudac otvara ročište i objavljuje da je predmet današnjeg izvještajnog ročišta (članak 227 SZ-a) donošenje odluka sukladno čl. 107. SZ-a.</w:t>
      </w:r>
    </w:p>
    <w:p w:rsidRPr="000E580B" w:rsidR="004079E2" w:rsidP="00484EC8" w:rsidRDefault="004079E2">
      <w:pPr>
        <w:ind w:firstLine="720"/>
        <w:jc w:val="both"/>
        <w:rPr>
          <w:rFonts w:ascii="Arial" w:hAnsi="Arial" w:cs="Arial"/>
          <w:sz w:val="24"/>
          <w:szCs w:val="24"/>
        </w:rPr>
      </w:pPr>
      <w:r w:rsidRPr="000E580B">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3F381C" w:rsidR="004D6FB7" w:rsidP="003F381C" w:rsidRDefault="004079E2">
      <w:pPr>
        <w:ind w:firstLine="720"/>
        <w:jc w:val="both"/>
        <w:rPr>
          <w:rFonts w:ascii="Arial" w:hAnsi="Arial" w:cs="Arial"/>
          <w:bCs/>
          <w:sz w:val="24"/>
          <w:szCs w:val="24"/>
        </w:rPr>
      </w:pPr>
      <w:r w:rsidRPr="000E580B">
        <w:rPr>
          <w:rFonts w:ascii="Arial" w:hAnsi="Arial" w:cs="Arial"/>
          <w:bCs/>
          <w:sz w:val="24"/>
          <w:szCs w:val="24"/>
        </w:rPr>
        <w:t>Stečajni upravitelj usmeno izlaže kao u svom pisanom izvješću, koje je sastavni dio ovog stečajnog spisa.</w:t>
      </w:r>
    </w:p>
    <w:p w:rsidR="003F381C" w:rsidP="003F381C" w:rsidRDefault="003F381C">
      <w:pPr>
        <w:pStyle w:val="Tijeloteksta"/>
        <w:spacing w:before="3"/>
        <w:rPr>
          <w:b/>
          <w:sz w:val="9"/>
        </w:rPr>
      </w:pPr>
    </w:p>
    <w:p w:rsidRPr="003F381C" w:rsidR="003F381C" w:rsidP="003F381C" w:rsidRDefault="003F381C">
      <w:pPr>
        <w:pStyle w:val="Naslov2"/>
        <w:keepNext w:val="false"/>
        <w:keepLines w:val="false"/>
        <w:widowControl w:val="false"/>
        <w:numPr>
          <w:ilvl w:val="0"/>
          <w:numId w:val="39"/>
        </w:numPr>
        <w:tabs>
          <w:tab w:val="left" w:pos="937"/>
        </w:tabs>
        <w:overflowPunct/>
        <w:adjustRightInd/>
        <w:spacing w:before="90"/>
        <w:ind w:hanging="361"/>
        <w:textAlignment w:val="auto"/>
        <w:rPr>
          <w:rFonts w:ascii="Arial" w:hAnsi="Arial" w:cs="Arial"/>
          <w:b w:val="false"/>
          <w:color w:val="auto"/>
        </w:rPr>
      </w:pPr>
      <w:r w:rsidRPr="003F381C">
        <w:rPr>
          <w:rFonts w:ascii="Arial" w:hAnsi="Arial" w:cs="Arial"/>
          <w:b w:val="false"/>
          <w:color w:val="auto"/>
        </w:rPr>
        <w:t>UVODNI</w:t>
      </w:r>
      <w:r w:rsidRPr="003F381C">
        <w:rPr>
          <w:rFonts w:ascii="Arial" w:hAnsi="Arial" w:cs="Arial"/>
          <w:b w:val="false"/>
          <w:color w:val="auto"/>
          <w:spacing w:val="-1"/>
        </w:rPr>
        <w:t xml:space="preserve"> </w:t>
      </w:r>
      <w:r w:rsidRPr="003F381C">
        <w:rPr>
          <w:rFonts w:ascii="Arial" w:hAnsi="Arial" w:cs="Arial"/>
          <w:b w:val="false"/>
          <w:color w:val="auto"/>
        </w:rPr>
        <w:t>DIO</w:t>
      </w:r>
    </w:p>
    <w:p w:rsidR="003F381C" w:rsidP="003F381C" w:rsidRDefault="003F381C">
      <w:pPr>
        <w:pStyle w:val="Tijeloteksta"/>
        <w:spacing w:before="197" w:line="276" w:lineRule="auto"/>
        <w:ind w:left="216" w:right="453"/>
      </w:pPr>
      <w:r>
        <w:t>Dužnik je dana 22. ožujka 2022. godine sudu podnio prijedlog za otvaranjem predstečajnog</w:t>
      </w:r>
      <w:r>
        <w:rPr>
          <w:spacing w:val="1"/>
        </w:rPr>
        <w:t xml:space="preserve"> </w:t>
      </w:r>
      <w:r>
        <w:t>postupka. Sud je Rješenjem poslovni broj St-966/22-4 dana 31. ožujka 2022. godine otvorio</w:t>
      </w:r>
      <w:r>
        <w:rPr>
          <w:spacing w:val="1"/>
        </w:rPr>
        <w:t xml:space="preserve"> </w:t>
      </w:r>
      <w:r>
        <w:t>predstečajni postupak nad društvom TOP CONSULT GRUPA d.o.o., Zagreb Radnička cesta</w:t>
      </w:r>
      <w:r>
        <w:rPr>
          <w:spacing w:val="1"/>
        </w:rPr>
        <w:t xml:space="preserve"> </w:t>
      </w:r>
      <w:r>
        <w:t>34, OIB: 42131314882, te za povjerenika predstečajnog postupka imenovao Višnju Petrušić iz</w:t>
      </w:r>
      <w:r>
        <w:rPr>
          <w:spacing w:val="-57"/>
        </w:rPr>
        <w:t xml:space="preserve"> </w:t>
      </w:r>
      <w:r>
        <w:t>Zagreba. Istim rješenjem sud je pozvao vjerovnike da prijave svoja potraživanja te zakazao</w:t>
      </w:r>
      <w:r>
        <w:rPr>
          <w:spacing w:val="1"/>
        </w:rPr>
        <w:t xml:space="preserve"> </w:t>
      </w:r>
      <w:r>
        <w:t>ispitno</w:t>
      </w:r>
      <w:r>
        <w:rPr>
          <w:spacing w:val="-1"/>
        </w:rPr>
        <w:t xml:space="preserve"> </w:t>
      </w:r>
      <w:r>
        <w:t>ročište</w:t>
      </w:r>
      <w:r>
        <w:rPr>
          <w:spacing w:val="-1"/>
        </w:rPr>
        <w:t xml:space="preserve"> </w:t>
      </w:r>
      <w:r>
        <w:t>za</w:t>
      </w:r>
      <w:r>
        <w:rPr>
          <w:spacing w:val="-1"/>
        </w:rPr>
        <w:t xml:space="preserve"> </w:t>
      </w:r>
      <w:r>
        <w:t>26. srpnja</w:t>
      </w:r>
      <w:r>
        <w:rPr>
          <w:spacing w:val="-1"/>
        </w:rPr>
        <w:t xml:space="preserve"> </w:t>
      </w:r>
      <w:r>
        <w:t>2022. godine.</w:t>
      </w:r>
    </w:p>
    <w:p w:rsidR="003F381C" w:rsidP="003F381C" w:rsidRDefault="003F381C">
      <w:pPr>
        <w:pStyle w:val="Tijeloteksta"/>
        <w:spacing w:before="5"/>
        <w:rPr>
          <w:sz w:val="27"/>
        </w:rPr>
      </w:pPr>
    </w:p>
    <w:p w:rsidR="003F381C" w:rsidP="003F381C" w:rsidRDefault="003F381C">
      <w:pPr>
        <w:pStyle w:val="Tijeloteksta"/>
        <w:spacing w:before="1" w:line="276" w:lineRule="auto"/>
        <w:ind w:left="216" w:right="452"/>
        <w:rPr>
          <w:sz w:val="27"/>
        </w:rPr>
      </w:pPr>
      <w:r>
        <w:t>Zakonski zastupnik dužnika uz prijedlog za otvaranjem predstečajnog postupka dostavio je i</w:t>
      </w:r>
      <w:r>
        <w:rPr>
          <w:spacing w:val="1"/>
        </w:rPr>
        <w:t xml:space="preserve"> </w:t>
      </w:r>
      <w:r>
        <w:t>plan restruktuiranja, te je 8. veljače 2023. godine dostavio i Izmijenjeni plan restruktuiranja</w:t>
      </w:r>
      <w:r>
        <w:rPr>
          <w:spacing w:val="1"/>
        </w:rPr>
        <w:t xml:space="preserve"> </w:t>
      </w:r>
      <w:r>
        <w:t>društva</w:t>
      </w:r>
      <w:r>
        <w:rPr>
          <w:spacing w:val="1"/>
        </w:rPr>
        <w:t xml:space="preserve"> </w:t>
      </w:r>
      <w:r>
        <w:t>Top</w:t>
      </w:r>
      <w:r>
        <w:rPr>
          <w:spacing w:val="1"/>
        </w:rPr>
        <w:t xml:space="preserve"> </w:t>
      </w:r>
      <w:r>
        <w:t>Consult</w:t>
      </w:r>
      <w:r>
        <w:rPr>
          <w:spacing w:val="1"/>
        </w:rPr>
        <w:t xml:space="preserve"> </w:t>
      </w:r>
      <w:r>
        <w:t>grupa</w:t>
      </w:r>
      <w:r>
        <w:rPr>
          <w:spacing w:val="1"/>
        </w:rPr>
        <w:t xml:space="preserve"> </w:t>
      </w:r>
      <w:r>
        <w:t>d.o.o..</w:t>
      </w:r>
      <w:r>
        <w:rPr>
          <w:spacing w:val="1"/>
        </w:rPr>
        <w:t xml:space="preserve"> </w:t>
      </w:r>
      <w:r>
        <w:t>Dana</w:t>
      </w:r>
      <w:r>
        <w:rPr>
          <w:spacing w:val="1"/>
        </w:rPr>
        <w:t xml:space="preserve"> </w:t>
      </w:r>
      <w:r>
        <w:t>31.</w:t>
      </w:r>
      <w:r>
        <w:rPr>
          <w:spacing w:val="1"/>
        </w:rPr>
        <w:t xml:space="preserve"> </w:t>
      </w:r>
      <w:r>
        <w:t>svibnja</w:t>
      </w:r>
      <w:r>
        <w:rPr>
          <w:spacing w:val="1"/>
        </w:rPr>
        <w:t xml:space="preserve"> </w:t>
      </w:r>
      <w:r>
        <w:t>2023.</w:t>
      </w:r>
      <w:r>
        <w:rPr>
          <w:spacing w:val="1"/>
        </w:rPr>
        <w:t xml:space="preserve"> </w:t>
      </w:r>
      <w:r>
        <w:t>godine</w:t>
      </w:r>
      <w:r>
        <w:rPr>
          <w:spacing w:val="1"/>
        </w:rPr>
        <w:t xml:space="preserve"> </w:t>
      </w:r>
      <w:r>
        <w:t>održano</w:t>
      </w:r>
      <w:r>
        <w:rPr>
          <w:spacing w:val="1"/>
        </w:rPr>
        <w:t xml:space="preserve"> </w:t>
      </w:r>
      <w:r>
        <w:t>je</w:t>
      </w:r>
      <w:r>
        <w:rPr>
          <w:spacing w:val="1"/>
        </w:rPr>
        <w:t xml:space="preserve"> </w:t>
      </w:r>
      <w:r>
        <w:t>ročište</w:t>
      </w:r>
      <w:r>
        <w:rPr>
          <w:spacing w:val="1"/>
        </w:rPr>
        <w:t xml:space="preserve"> </w:t>
      </w:r>
      <w:r>
        <w:t>za</w:t>
      </w:r>
      <w:r>
        <w:rPr>
          <w:spacing w:val="-57"/>
        </w:rPr>
        <w:t xml:space="preserve"> </w:t>
      </w:r>
      <w:r>
        <w:t>glasovanje</w:t>
      </w:r>
      <w:r>
        <w:rPr>
          <w:spacing w:val="-3"/>
        </w:rPr>
        <w:t xml:space="preserve"> </w:t>
      </w:r>
      <w:r>
        <w:t>o</w:t>
      </w:r>
      <w:r>
        <w:rPr>
          <w:spacing w:val="-1"/>
        </w:rPr>
        <w:t xml:space="preserve"> </w:t>
      </w:r>
      <w:r>
        <w:t>izmijenjenom</w:t>
      </w:r>
      <w:r>
        <w:rPr>
          <w:spacing w:val="-1"/>
        </w:rPr>
        <w:t xml:space="preserve"> </w:t>
      </w:r>
      <w:r>
        <w:t>planu</w:t>
      </w:r>
      <w:r>
        <w:rPr>
          <w:spacing w:val="-1"/>
        </w:rPr>
        <w:t xml:space="preserve"> </w:t>
      </w:r>
      <w:r>
        <w:t>restrukturiranja, međutim</w:t>
      </w:r>
      <w:r>
        <w:rPr>
          <w:spacing w:val="-1"/>
        </w:rPr>
        <w:t xml:space="preserve"> </w:t>
      </w:r>
      <w:r>
        <w:t>vjerovnici</w:t>
      </w:r>
      <w:r>
        <w:rPr>
          <w:spacing w:val="-1"/>
        </w:rPr>
        <w:t xml:space="preserve"> </w:t>
      </w:r>
      <w:r>
        <w:t>ga nisu</w:t>
      </w:r>
      <w:r>
        <w:rPr>
          <w:spacing w:val="-1"/>
        </w:rPr>
        <w:t xml:space="preserve"> </w:t>
      </w:r>
      <w:r>
        <w:t>prihvatili.</w:t>
      </w:r>
      <w:r>
        <w:rPr>
          <w:sz w:val="27"/>
        </w:rPr>
        <w:t xml:space="preserve"> </w:t>
      </w:r>
    </w:p>
    <w:p w:rsidR="003F381C" w:rsidP="003F381C" w:rsidRDefault="003F381C">
      <w:pPr>
        <w:pStyle w:val="Tijeloteksta"/>
        <w:spacing w:line="276" w:lineRule="auto"/>
        <w:ind w:left="216" w:right="455"/>
      </w:pPr>
      <w:r>
        <w:t>Rješenjem Trgovačkog suda u Zagrebu dana 27. veljače 2024. godine otvoren je stečajni</w:t>
      </w:r>
      <w:r>
        <w:rPr>
          <w:spacing w:val="1"/>
        </w:rPr>
        <w:t xml:space="preserve"> </w:t>
      </w:r>
      <w:r>
        <w:t>postupak nad dužnikom TOP CONSULT GRUPA d.o.o. a istim Rješenjem imenovana sam za</w:t>
      </w:r>
      <w:r>
        <w:rPr>
          <w:spacing w:val="-57"/>
        </w:rPr>
        <w:t xml:space="preserve"> </w:t>
      </w:r>
      <w:r>
        <w:t>stečajnu</w:t>
      </w:r>
      <w:r>
        <w:rPr>
          <w:spacing w:val="-1"/>
        </w:rPr>
        <w:t xml:space="preserve"> </w:t>
      </w:r>
      <w:r>
        <w:t>upraviteljicu.</w:t>
      </w:r>
    </w:p>
    <w:p w:rsidR="003F381C" w:rsidP="003F381C" w:rsidRDefault="003F381C">
      <w:pPr>
        <w:pStyle w:val="Tijeloteksta"/>
        <w:rPr>
          <w:sz w:val="26"/>
        </w:rPr>
      </w:pPr>
    </w:p>
    <w:p w:rsidR="003F381C" w:rsidP="003F381C" w:rsidRDefault="003F381C">
      <w:pPr>
        <w:pStyle w:val="Tijeloteksta"/>
        <w:spacing w:before="1"/>
        <w:rPr>
          <w:sz w:val="22"/>
        </w:rPr>
      </w:pPr>
    </w:p>
    <w:p w:rsidRPr="00DF22EB" w:rsidR="003F381C" w:rsidP="003F381C" w:rsidRDefault="003F381C">
      <w:pPr>
        <w:pStyle w:val="Naslov2"/>
        <w:keepNext w:val="false"/>
        <w:keepLines w:val="false"/>
        <w:widowControl w:val="false"/>
        <w:numPr>
          <w:ilvl w:val="0"/>
          <w:numId w:val="39"/>
        </w:numPr>
        <w:tabs>
          <w:tab w:val="left" w:pos="937"/>
        </w:tabs>
        <w:overflowPunct/>
        <w:adjustRightInd/>
        <w:spacing w:before="1"/>
        <w:ind w:hanging="361"/>
        <w:textAlignment w:val="auto"/>
        <w:rPr>
          <w:rFonts w:ascii="Arial" w:hAnsi="Arial" w:cs="Arial"/>
          <w:b w:val="false"/>
          <w:color w:val="auto"/>
        </w:rPr>
      </w:pPr>
      <w:r w:rsidRPr="00DF22EB">
        <w:rPr>
          <w:rFonts w:ascii="Arial" w:hAnsi="Arial" w:cs="Arial"/>
          <w:b w:val="false"/>
          <w:color w:val="auto"/>
        </w:rPr>
        <w:t>OSNOVNI</w:t>
      </w:r>
      <w:r w:rsidRPr="00DF22EB">
        <w:rPr>
          <w:rFonts w:ascii="Arial" w:hAnsi="Arial" w:cs="Arial"/>
          <w:b w:val="false"/>
          <w:color w:val="auto"/>
          <w:spacing w:val="-4"/>
        </w:rPr>
        <w:t xml:space="preserve"> </w:t>
      </w:r>
      <w:r w:rsidRPr="00DF22EB">
        <w:rPr>
          <w:rFonts w:ascii="Arial" w:hAnsi="Arial" w:cs="Arial"/>
          <w:b w:val="false"/>
          <w:color w:val="auto"/>
        </w:rPr>
        <w:t>PODACI</w:t>
      </w:r>
      <w:r w:rsidRPr="00DF22EB">
        <w:rPr>
          <w:rFonts w:ascii="Arial" w:hAnsi="Arial" w:cs="Arial"/>
          <w:b w:val="false"/>
          <w:color w:val="auto"/>
          <w:spacing w:val="-4"/>
        </w:rPr>
        <w:t xml:space="preserve"> </w:t>
      </w:r>
      <w:r w:rsidRPr="00DF22EB">
        <w:rPr>
          <w:rFonts w:ascii="Arial" w:hAnsi="Arial" w:cs="Arial"/>
          <w:b w:val="false"/>
          <w:color w:val="auto"/>
        </w:rPr>
        <w:t>O</w:t>
      </w:r>
      <w:r w:rsidRPr="00DF22EB">
        <w:rPr>
          <w:rFonts w:ascii="Arial" w:hAnsi="Arial" w:cs="Arial"/>
          <w:b w:val="false"/>
          <w:color w:val="auto"/>
          <w:spacing w:val="-1"/>
        </w:rPr>
        <w:t xml:space="preserve"> </w:t>
      </w:r>
      <w:r w:rsidRPr="00DF22EB">
        <w:rPr>
          <w:rFonts w:ascii="Arial" w:hAnsi="Arial" w:cs="Arial"/>
          <w:b w:val="false"/>
          <w:color w:val="auto"/>
        </w:rPr>
        <w:t>STEČAJNOM</w:t>
      </w:r>
      <w:r w:rsidRPr="00DF22EB">
        <w:rPr>
          <w:rFonts w:ascii="Arial" w:hAnsi="Arial" w:cs="Arial"/>
          <w:b w:val="false"/>
          <w:color w:val="auto"/>
          <w:spacing w:val="-4"/>
        </w:rPr>
        <w:t xml:space="preserve"> </w:t>
      </w:r>
      <w:r w:rsidRPr="00DF22EB">
        <w:rPr>
          <w:rFonts w:ascii="Arial" w:hAnsi="Arial" w:cs="Arial"/>
          <w:b w:val="false"/>
          <w:color w:val="auto"/>
        </w:rPr>
        <w:t>DUŽNIKU</w:t>
      </w:r>
    </w:p>
    <w:p w:rsidR="003F381C" w:rsidP="003F381C" w:rsidRDefault="003F381C">
      <w:pPr>
        <w:pStyle w:val="Tijeloteksta"/>
        <w:spacing w:before="6"/>
        <w:rPr>
          <w:b/>
          <w:sz w:val="23"/>
        </w:rPr>
      </w:pPr>
    </w:p>
    <w:p w:rsidR="003F381C" w:rsidP="003F381C" w:rsidRDefault="003F381C">
      <w:pPr>
        <w:pStyle w:val="Tijeloteksta"/>
        <w:ind w:left="216" w:right="460"/>
      </w:pPr>
      <w:r>
        <w:t>Dužnik TOP CONSULT GRUPA društvo s ograničenom odgovornošću za trgovinu i usluge</w:t>
      </w:r>
      <w:r>
        <w:rPr>
          <w:spacing w:val="1"/>
        </w:rPr>
        <w:t xml:space="preserve"> </w:t>
      </w:r>
      <w:r>
        <w:t>upisan</w:t>
      </w:r>
      <w:r>
        <w:rPr>
          <w:spacing w:val="1"/>
        </w:rPr>
        <w:t xml:space="preserve"> </w:t>
      </w:r>
      <w:r>
        <w:t>je</w:t>
      </w:r>
      <w:r>
        <w:rPr>
          <w:spacing w:val="1"/>
        </w:rPr>
        <w:t xml:space="preserve"> </w:t>
      </w:r>
      <w:r>
        <w:t>u</w:t>
      </w:r>
      <w:r>
        <w:rPr>
          <w:spacing w:val="1"/>
        </w:rPr>
        <w:t xml:space="preserve"> </w:t>
      </w:r>
      <w:r>
        <w:t>sudski</w:t>
      </w:r>
      <w:r>
        <w:rPr>
          <w:spacing w:val="1"/>
        </w:rPr>
        <w:t xml:space="preserve"> </w:t>
      </w:r>
      <w:r>
        <w:t>registar</w:t>
      </w:r>
      <w:r>
        <w:rPr>
          <w:spacing w:val="1"/>
        </w:rPr>
        <w:t xml:space="preserve"> </w:t>
      </w:r>
      <w:r>
        <w:t>Trgovačkog</w:t>
      </w:r>
      <w:r>
        <w:rPr>
          <w:spacing w:val="1"/>
        </w:rPr>
        <w:t xml:space="preserve"> </w:t>
      </w:r>
      <w:r>
        <w:t>suda</w:t>
      </w:r>
      <w:r>
        <w:rPr>
          <w:spacing w:val="1"/>
        </w:rPr>
        <w:t xml:space="preserve"> </w:t>
      </w:r>
      <w:r>
        <w:t>u</w:t>
      </w:r>
      <w:r>
        <w:rPr>
          <w:spacing w:val="1"/>
        </w:rPr>
        <w:t xml:space="preserve"> </w:t>
      </w:r>
      <w:r>
        <w:t>Zagrebu</w:t>
      </w:r>
      <w:r>
        <w:rPr>
          <w:spacing w:val="1"/>
        </w:rPr>
        <w:t xml:space="preserve"> </w:t>
      </w:r>
      <w:r>
        <w:t>pod</w:t>
      </w:r>
      <w:r>
        <w:rPr>
          <w:spacing w:val="1"/>
        </w:rPr>
        <w:t xml:space="preserve"> </w:t>
      </w:r>
      <w:r>
        <w:t>matičnim</w:t>
      </w:r>
      <w:r>
        <w:rPr>
          <w:spacing w:val="1"/>
        </w:rPr>
        <w:t xml:space="preserve"> </w:t>
      </w:r>
      <w:r>
        <w:t>brojem</w:t>
      </w:r>
      <w:r>
        <w:rPr>
          <w:spacing w:val="1"/>
        </w:rPr>
        <w:t xml:space="preserve"> </w:t>
      </w:r>
      <w:r>
        <w:t>subjekta</w:t>
      </w:r>
      <w:r>
        <w:rPr>
          <w:spacing w:val="1"/>
        </w:rPr>
        <w:t xml:space="preserve"> </w:t>
      </w:r>
      <w:r>
        <w:t>010021966.</w:t>
      </w:r>
    </w:p>
    <w:p w:rsidR="00DF22EB" w:rsidP="00DF22EB" w:rsidRDefault="003F381C">
      <w:pPr>
        <w:pStyle w:val="Tijeloteksta"/>
        <w:ind w:left="216" w:right="4647"/>
        <w:rPr>
          <w:rFonts w:cs="Arial"/>
          <w:szCs w:val="24"/>
        </w:rPr>
      </w:pPr>
      <w:r w:rsidRPr="00DF22EB">
        <w:rPr>
          <w:rFonts w:cs="Arial"/>
          <w:szCs w:val="24"/>
        </w:rPr>
        <w:t xml:space="preserve">Temeljni </w:t>
      </w:r>
      <w:r w:rsidR="00DF22EB">
        <w:rPr>
          <w:rFonts w:cs="Arial"/>
          <w:szCs w:val="24"/>
        </w:rPr>
        <w:t>kapital društva iznosi 2.650,00 euro.</w:t>
      </w:r>
    </w:p>
    <w:p w:rsidRPr="00DF22EB" w:rsidR="003F381C" w:rsidP="00DF22EB" w:rsidRDefault="003F381C">
      <w:pPr>
        <w:pStyle w:val="Tijeloteksta"/>
        <w:ind w:left="216" w:right="5088"/>
        <w:rPr>
          <w:rFonts w:cs="Arial"/>
          <w:szCs w:val="24"/>
        </w:rPr>
      </w:pPr>
      <w:r w:rsidRPr="00DF22EB">
        <w:rPr>
          <w:rFonts w:cs="Arial"/>
          <w:szCs w:val="24"/>
        </w:rPr>
        <w:t>Predmet</w:t>
      </w:r>
      <w:r w:rsidRPr="00DF22EB">
        <w:rPr>
          <w:rFonts w:cs="Arial"/>
          <w:spacing w:val="-1"/>
          <w:szCs w:val="24"/>
        </w:rPr>
        <w:t xml:space="preserve"> </w:t>
      </w:r>
      <w:r w:rsidRPr="00DF22EB">
        <w:rPr>
          <w:rFonts w:cs="Arial"/>
          <w:szCs w:val="24"/>
        </w:rPr>
        <w:t>poslovanja društva</w:t>
      </w:r>
      <w:r w:rsidRPr="00DF22EB">
        <w:rPr>
          <w:rFonts w:cs="Arial"/>
          <w:spacing w:val="-1"/>
          <w:szCs w:val="24"/>
        </w:rPr>
        <w:t xml:space="preserve"> </w:t>
      </w:r>
      <w:r w:rsidRPr="00DF22EB">
        <w:rPr>
          <w:rFonts w:cs="Arial"/>
          <w:szCs w:val="24"/>
        </w:rPr>
        <w:t>je:</w:t>
      </w:r>
    </w:p>
    <w:p w:rsidRPr="00DF22EB" w:rsidR="003F381C" w:rsidP="00DF22EB" w:rsidRDefault="003F381C">
      <w:pPr>
        <w:pStyle w:val="Tijeloteksta"/>
        <w:rPr>
          <w:rFonts w:cs="Arial"/>
          <w:szCs w:val="24"/>
        </w:rPr>
      </w:pPr>
    </w:p>
    <w:tbl>
      <w:tblPr>
        <w:tblStyle w:val="TableNormal"/>
        <w:tblW w:w="0" w:type="auto"/>
        <w:tblInd w:w="195" w:type="dxa"/>
        <w:tblLayout w:type="fixed"/>
        <w:tblLook w:firstRow="1" w:lastRow="1" w:firstColumn="1" w:lastColumn="1" w:noHBand="0" w:noVBand="0" w:val="01E0"/>
      </w:tblPr>
      <w:tblGrid>
        <w:gridCol w:w="390"/>
        <w:gridCol w:w="2388"/>
        <w:gridCol w:w="6353"/>
      </w:tblGrid>
      <w:tr w:rsidRPr="00DF22EB" w:rsidR="003F381C" w:rsidTr="0056659F">
        <w:trPr>
          <w:gridAfter w:val="1"/>
          <w:wAfter w:w="6353" w:type="dxa"/>
          <w:trHeight w:val="215"/>
        </w:trPr>
        <w:tc>
          <w:tcPr>
            <w:tcW w:w="390" w:type="dxa"/>
          </w:tcPr>
          <w:p w:rsidRPr="00DF22EB" w:rsidR="003F381C" w:rsidP="00DF22EB" w:rsidRDefault="003F381C">
            <w:pPr>
              <w:pStyle w:val="TableParagraph"/>
              <w:ind w:left="180"/>
              <w:rPr>
                <w:rFonts w:ascii="Arial" w:hAnsi="Arial" w:cs="Arial"/>
                <w:sz w:val="24"/>
                <w:szCs w:val="24"/>
              </w:rPr>
            </w:pPr>
            <w:r w:rsidRPr="00DF22EB">
              <w:rPr>
                <w:rFonts w:ascii="Arial" w:hAnsi="Arial" w:cs="Arial"/>
                <w:sz w:val="24"/>
                <w:szCs w:val="24"/>
              </w:rPr>
              <w:t>*</w:t>
            </w:r>
          </w:p>
        </w:tc>
        <w:tc>
          <w:tcPr>
            <w:tcW w:w="2388" w:type="dxa"/>
          </w:tcPr>
          <w:p w:rsidRPr="00DF22EB" w:rsidR="003F381C" w:rsidP="00DF22EB" w:rsidRDefault="003F381C">
            <w:pPr>
              <w:pStyle w:val="TableParagraph"/>
              <w:ind w:left="90"/>
              <w:rPr>
                <w:rFonts w:ascii="Arial" w:hAnsi="Arial" w:cs="Arial"/>
                <w:sz w:val="24"/>
                <w:szCs w:val="24"/>
              </w:rPr>
            </w:pPr>
            <w:r w:rsidRPr="00DF22EB">
              <w:rPr>
                <w:rFonts w:ascii="Arial" w:hAnsi="Arial" w:cs="Arial"/>
                <w:sz w:val="24"/>
                <w:szCs w:val="24"/>
              </w:rPr>
              <w:t>Kupnja</w:t>
            </w:r>
            <w:r w:rsidRPr="00DF22EB">
              <w:rPr>
                <w:rFonts w:ascii="Arial" w:hAnsi="Arial" w:cs="Arial"/>
                <w:spacing w:val="-2"/>
                <w:sz w:val="24"/>
                <w:szCs w:val="24"/>
              </w:rPr>
              <w:t xml:space="preserve"> </w:t>
            </w:r>
            <w:r w:rsidRPr="00DF22EB">
              <w:rPr>
                <w:rFonts w:ascii="Arial" w:hAnsi="Arial" w:cs="Arial"/>
                <w:sz w:val="24"/>
                <w:szCs w:val="24"/>
              </w:rPr>
              <w:t>i prodaja</w:t>
            </w:r>
            <w:r w:rsidRPr="00DF22EB">
              <w:rPr>
                <w:rFonts w:ascii="Arial" w:hAnsi="Arial" w:cs="Arial"/>
                <w:spacing w:val="-1"/>
                <w:sz w:val="24"/>
                <w:szCs w:val="24"/>
              </w:rPr>
              <w:t xml:space="preserve"> </w:t>
            </w:r>
            <w:r w:rsidRPr="00DF22EB">
              <w:rPr>
                <w:rFonts w:ascii="Arial" w:hAnsi="Arial" w:cs="Arial"/>
                <w:sz w:val="24"/>
                <w:szCs w:val="24"/>
              </w:rPr>
              <w:t>robe</w:t>
            </w:r>
          </w:p>
        </w:tc>
      </w:tr>
      <w:tr w:rsidRPr="00DF22EB" w:rsidR="003F381C" w:rsidTr="003F381C">
        <w:trPr>
          <w:trHeight w:val="847"/>
        </w:trPr>
        <w:tc>
          <w:tcPr>
            <w:tcW w:w="390" w:type="dxa"/>
            <w:tcBorders>
              <w:top w:val="single" w:color="000000" w:sz="12" w:space="0"/>
            </w:tcBorders>
          </w:tcPr>
          <w:p w:rsidRPr="00DF22EB" w:rsidR="003F381C" w:rsidP="003F381C" w:rsidRDefault="003F381C">
            <w:pPr>
              <w:pStyle w:val="TableParagraph"/>
              <w:rPr>
                <w:rFonts w:ascii="Arial" w:hAnsi="Arial" w:cs="Arial"/>
                <w:sz w:val="24"/>
                <w:szCs w:val="24"/>
              </w:rPr>
            </w:pPr>
          </w:p>
          <w:p w:rsidRPr="00DF22EB" w:rsidR="003F381C" w:rsidP="003F381C" w:rsidRDefault="003F381C">
            <w:pPr>
              <w:pStyle w:val="TableParagraph"/>
              <w:ind w:right="89"/>
              <w:jc w:val="right"/>
              <w:rPr>
                <w:rFonts w:ascii="Arial" w:hAnsi="Arial" w:cs="Arial"/>
                <w:sz w:val="24"/>
                <w:szCs w:val="24"/>
              </w:rPr>
            </w:pPr>
            <w:r w:rsidRPr="00DF22EB">
              <w:rPr>
                <w:rFonts w:ascii="Arial" w:hAnsi="Arial" w:cs="Arial"/>
                <w:sz w:val="24"/>
                <w:szCs w:val="24"/>
              </w:rPr>
              <w:t>*</w:t>
            </w:r>
          </w:p>
        </w:tc>
        <w:tc>
          <w:tcPr>
            <w:tcW w:w="8741" w:type="dxa"/>
            <w:gridSpan w:val="2"/>
            <w:tcBorders>
              <w:top w:val="single" w:color="000000" w:sz="12" w:space="0"/>
            </w:tcBorders>
          </w:tcPr>
          <w:p w:rsidRPr="00DF22EB" w:rsidR="003F381C" w:rsidP="00073042" w:rsidRDefault="003F381C">
            <w:pPr>
              <w:pStyle w:val="TableParagraph"/>
              <w:spacing w:line="266" w:lineRule="exact"/>
              <w:rPr>
                <w:rFonts w:ascii="Arial" w:hAnsi="Arial" w:cs="Arial"/>
                <w:sz w:val="24"/>
                <w:szCs w:val="24"/>
              </w:rPr>
            </w:pPr>
          </w:p>
          <w:p w:rsidRPr="00DF22EB" w:rsidR="003F381C" w:rsidP="003F381C" w:rsidRDefault="003F381C">
            <w:pPr>
              <w:pStyle w:val="TableParagraph"/>
              <w:spacing w:line="266" w:lineRule="exact"/>
              <w:ind w:left="180" w:right="39"/>
              <w:rPr>
                <w:rFonts w:ascii="Arial" w:hAnsi="Arial" w:cs="Arial"/>
                <w:sz w:val="24"/>
                <w:szCs w:val="24"/>
              </w:rPr>
            </w:pPr>
            <w:r w:rsidRPr="00DF22EB">
              <w:rPr>
                <w:rFonts w:ascii="Arial" w:hAnsi="Arial" w:cs="Arial"/>
                <w:sz w:val="24"/>
                <w:szCs w:val="24"/>
              </w:rPr>
              <w:t>Pružanje usluga u trgovini u svrhu ostvarivanja dobiti ili drugog gospodarskog učinka, na domaćem ili inozemnom tržištu</w:t>
            </w:r>
          </w:p>
        </w:tc>
      </w:tr>
      <w:tr w:rsidRPr="00DF22EB" w:rsidR="003F381C" w:rsidTr="003F381C">
        <w:trPr>
          <w:trHeight w:val="305"/>
        </w:trPr>
        <w:tc>
          <w:tcPr>
            <w:tcW w:w="390" w:type="dxa"/>
          </w:tcPr>
          <w:p w:rsidRPr="00DF22EB" w:rsidR="003F381C" w:rsidP="003F381C" w:rsidRDefault="003F381C">
            <w:pPr>
              <w:pStyle w:val="TableParagraph"/>
              <w:spacing w:line="275"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Usluge kontrole kakvoće i količine robe</w:t>
            </w:r>
          </w:p>
        </w:tc>
      </w:tr>
      <w:tr w:rsidRPr="00DF22EB" w:rsidR="003F381C" w:rsidTr="003F381C">
        <w:trPr>
          <w:trHeight w:val="306"/>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Inženjering, projektni menadžment i tehničke djelatnosti</w:t>
            </w:r>
          </w:p>
        </w:tc>
      </w:tr>
      <w:tr w:rsidRPr="00DF22EB" w:rsidR="003F381C" w:rsidTr="003F381C">
        <w:trPr>
          <w:trHeight w:val="305"/>
        </w:trPr>
        <w:tc>
          <w:tcPr>
            <w:tcW w:w="390" w:type="dxa"/>
          </w:tcPr>
          <w:p w:rsidRPr="00DF22EB" w:rsidR="003F381C" w:rsidP="003F381C" w:rsidRDefault="003F381C">
            <w:pPr>
              <w:pStyle w:val="TableParagraph"/>
              <w:spacing w:line="275"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Zastupanje inozemnih tvrtki</w:t>
            </w:r>
          </w:p>
        </w:tc>
      </w:tr>
      <w:tr w:rsidRPr="00DF22EB" w:rsidR="003F381C" w:rsidTr="003F381C">
        <w:trPr>
          <w:trHeight w:val="305"/>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Tehničko ispitivanje i analiza</w:t>
            </w:r>
          </w:p>
        </w:tc>
      </w:tr>
      <w:tr w:rsidRPr="00DF22EB" w:rsidR="003F381C" w:rsidTr="003F381C">
        <w:trPr>
          <w:trHeight w:val="306"/>
        </w:trPr>
        <w:tc>
          <w:tcPr>
            <w:tcW w:w="390" w:type="dxa"/>
          </w:tcPr>
          <w:p w:rsidRPr="00DF22EB" w:rsidR="003F381C" w:rsidP="003F381C" w:rsidRDefault="003F381C">
            <w:pPr>
              <w:pStyle w:val="TableParagraph"/>
              <w:spacing w:line="275"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Obavljanje stručnih poslova zaštite okoliša</w:t>
            </w:r>
          </w:p>
        </w:tc>
      </w:tr>
      <w:tr w:rsidRPr="00DF22EB" w:rsidR="003F381C" w:rsidTr="003F381C">
        <w:trPr>
          <w:trHeight w:val="306"/>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Poslovi iz područja zaštite na radu</w:t>
            </w:r>
          </w:p>
        </w:tc>
      </w:tr>
      <w:tr w:rsidRPr="00DF22EB" w:rsidR="003F381C" w:rsidTr="003F381C">
        <w:trPr>
          <w:trHeight w:val="582"/>
        </w:trPr>
        <w:tc>
          <w:tcPr>
            <w:tcW w:w="390" w:type="dxa"/>
          </w:tcPr>
          <w:p w:rsidRPr="00DF22EB" w:rsidR="003F381C" w:rsidP="003F381C" w:rsidRDefault="003F381C">
            <w:pPr>
              <w:pStyle w:val="TableParagraph"/>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Savjetovanje u osiguranju kvalitete proizvoda iz zaštite na radu, zaštite od požara i zaštite okoliša</w:t>
            </w:r>
          </w:p>
        </w:tc>
      </w:tr>
      <w:tr w:rsidRPr="00DF22EB" w:rsidR="003F381C" w:rsidTr="003F381C">
        <w:trPr>
          <w:trHeight w:val="306"/>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Iznajmljivanje i upravljanje nekretninama</w:t>
            </w:r>
          </w:p>
        </w:tc>
      </w:tr>
      <w:tr w:rsidRPr="00DF22EB" w:rsidR="003F381C" w:rsidTr="003F381C">
        <w:trPr>
          <w:trHeight w:val="306"/>
        </w:trPr>
        <w:tc>
          <w:tcPr>
            <w:tcW w:w="390" w:type="dxa"/>
          </w:tcPr>
          <w:p w:rsidRPr="00DF22EB" w:rsidR="003F381C" w:rsidP="003F381C" w:rsidRDefault="003F381C">
            <w:pPr>
              <w:pStyle w:val="TableParagraph"/>
              <w:spacing w:line="275"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Davanje smještajnih usluga za kratkotrajni boravak-apartmani</w:t>
            </w:r>
          </w:p>
        </w:tc>
      </w:tr>
      <w:tr w:rsidRPr="00DF22EB" w:rsidR="003F381C" w:rsidTr="003F381C">
        <w:trPr>
          <w:trHeight w:val="306"/>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Poslovanje nekretninama-agencija za promet nekretninama</w:t>
            </w:r>
          </w:p>
        </w:tc>
      </w:tr>
      <w:tr w:rsidRPr="00DF22EB" w:rsidR="003F381C" w:rsidTr="003F381C">
        <w:trPr>
          <w:trHeight w:val="305"/>
        </w:trPr>
        <w:tc>
          <w:tcPr>
            <w:tcW w:w="390" w:type="dxa"/>
          </w:tcPr>
          <w:p w:rsidRPr="00DF22EB" w:rsidR="003F381C" w:rsidP="003F381C" w:rsidRDefault="003F381C">
            <w:pPr>
              <w:pStyle w:val="TableParagraph"/>
              <w:spacing w:line="275"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Kupnja i prodaja vlastitih nekretnina</w:t>
            </w:r>
          </w:p>
        </w:tc>
      </w:tr>
      <w:tr w:rsidRPr="00DF22EB" w:rsidR="003F381C" w:rsidTr="003F381C">
        <w:trPr>
          <w:trHeight w:val="305"/>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Istraživanje tržišta i ispitivanje javnog mnijenja</w:t>
            </w:r>
          </w:p>
        </w:tc>
      </w:tr>
      <w:tr w:rsidRPr="00DF22EB" w:rsidR="003F381C" w:rsidTr="003F381C">
        <w:trPr>
          <w:trHeight w:val="306"/>
        </w:trPr>
        <w:tc>
          <w:tcPr>
            <w:tcW w:w="390" w:type="dxa"/>
          </w:tcPr>
          <w:p w:rsidRPr="00DF22EB" w:rsidR="003F381C" w:rsidP="003F381C" w:rsidRDefault="003F381C">
            <w:pPr>
              <w:pStyle w:val="TableParagraph"/>
              <w:spacing w:line="275"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Savjetovanje u vezi s poslovanjem i upravljanjem</w:t>
            </w:r>
          </w:p>
        </w:tc>
      </w:tr>
      <w:tr w:rsidRPr="00DF22EB" w:rsidR="003F381C" w:rsidTr="003F381C">
        <w:trPr>
          <w:trHeight w:val="305"/>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Knjigovodstvene i računovodstvene usluge</w:t>
            </w:r>
          </w:p>
        </w:tc>
      </w:tr>
      <w:tr w:rsidRPr="00DF22EB" w:rsidR="003F381C" w:rsidTr="003F381C">
        <w:trPr>
          <w:trHeight w:val="306"/>
        </w:trPr>
        <w:tc>
          <w:tcPr>
            <w:tcW w:w="390" w:type="dxa"/>
          </w:tcPr>
          <w:p w:rsidRPr="00DF22EB" w:rsidR="003F381C" w:rsidP="003F381C" w:rsidRDefault="003F381C">
            <w:pPr>
              <w:pStyle w:val="TableParagraph"/>
              <w:spacing w:line="275"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Prijevoz putnika i tereta u unutarnjem i međunarodnom cestovnom prometu</w:t>
            </w:r>
          </w:p>
        </w:tc>
      </w:tr>
      <w:tr w:rsidRPr="00DF22EB" w:rsidR="003F381C" w:rsidTr="003F381C">
        <w:trPr>
          <w:trHeight w:val="582"/>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Pružanje usluga u nautičkom, seljačkom, zdravstvenom, kongresnom, športskom, lovnom i dr. oblicima turizma, pružanje ostalih turističkih usluga i dr.</w:t>
            </w:r>
          </w:p>
        </w:tc>
      </w:tr>
      <w:tr w:rsidRPr="00DF22EB" w:rsidR="003F381C" w:rsidTr="003F381C">
        <w:trPr>
          <w:trHeight w:val="306"/>
        </w:trPr>
        <w:tc>
          <w:tcPr>
            <w:tcW w:w="390" w:type="dxa"/>
          </w:tcPr>
          <w:p w:rsidRPr="00DF22EB" w:rsidR="003F381C" w:rsidP="003F381C" w:rsidRDefault="003F381C">
            <w:pPr>
              <w:pStyle w:val="TableParagraph"/>
              <w:spacing w:line="276"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Djelatnost pakiranja</w:t>
            </w:r>
          </w:p>
        </w:tc>
      </w:tr>
      <w:tr w:rsidRPr="00DF22EB" w:rsidR="003F381C" w:rsidTr="003F381C">
        <w:trPr>
          <w:trHeight w:val="305"/>
        </w:trPr>
        <w:tc>
          <w:tcPr>
            <w:tcW w:w="390" w:type="dxa"/>
          </w:tcPr>
          <w:p w:rsidRPr="00DF22EB" w:rsidR="003F381C" w:rsidP="003F381C" w:rsidRDefault="003F381C">
            <w:pPr>
              <w:pStyle w:val="TableParagraph"/>
              <w:spacing w:before="9" w:line="275"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Skladištenje robe</w:t>
            </w:r>
          </w:p>
        </w:tc>
      </w:tr>
      <w:tr w:rsidRPr="00DF22EB" w:rsidR="003F381C" w:rsidTr="003F381C">
        <w:trPr>
          <w:trHeight w:val="306"/>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Pripremanje hrane i pružanje usluga prehrane</w:t>
            </w:r>
          </w:p>
        </w:tc>
      </w:tr>
      <w:tr w:rsidRPr="00DF22EB" w:rsidR="003F381C" w:rsidTr="003F381C">
        <w:trPr>
          <w:trHeight w:val="306"/>
        </w:trPr>
        <w:tc>
          <w:tcPr>
            <w:tcW w:w="390" w:type="dxa"/>
          </w:tcPr>
          <w:p w:rsidRPr="00DF22EB" w:rsidR="003F381C" w:rsidP="003F381C" w:rsidRDefault="003F381C">
            <w:pPr>
              <w:pStyle w:val="TableParagraph"/>
              <w:spacing w:line="275"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Pripremanje i usluživanje pića i napitaka</w:t>
            </w:r>
          </w:p>
        </w:tc>
      </w:tr>
      <w:tr w:rsidRPr="00DF22EB" w:rsidR="003F381C" w:rsidTr="003F381C">
        <w:trPr>
          <w:trHeight w:val="305"/>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Pružanje usluga smještaja</w:t>
            </w:r>
          </w:p>
        </w:tc>
      </w:tr>
      <w:tr w:rsidRPr="00DF22EB" w:rsidR="003F381C" w:rsidTr="003F381C">
        <w:trPr>
          <w:trHeight w:val="582"/>
        </w:trPr>
        <w:tc>
          <w:tcPr>
            <w:tcW w:w="390" w:type="dxa"/>
          </w:tcPr>
          <w:p w:rsidRPr="00DF22EB" w:rsidR="003F381C" w:rsidP="003F381C" w:rsidRDefault="003F381C">
            <w:pPr>
              <w:pStyle w:val="TableParagraph"/>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Pripremanje hrane za potrošnju na drugom mjestu (u prijevoznim sredstvima, na priredbama i sl.) i opskrba tom hranom (catering)</w:t>
            </w:r>
          </w:p>
        </w:tc>
      </w:tr>
      <w:tr w:rsidRPr="00DF22EB" w:rsidR="003F381C" w:rsidTr="003F381C">
        <w:trPr>
          <w:trHeight w:val="306"/>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Priređivanje sajmova i izložbi</w:t>
            </w:r>
          </w:p>
        </w:tc>
      </w:tr>
      <w:tr w:rsidRPr="00DF22EB" w:rsidR="003F381C" w:rsidTr="003F381C">
        <w:trPr>
          <w:trHeight w:val="306"/>
        </w:trPr>
        <w:tc>
          <w:tcPr>
            <w:tcW w:w="390" w:type="dxa"/>
          </w:tcPr>
          <w:p w:rsidRPr="00DF22EB" w:rsidR="003F381C" w:rsidP="003F381C" w:rsidRDefault="003F381C">
            <w:pPr>
              <w:pStyle w:val="TableParagraph"/>
              <w:spacing w:line="275"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Izdavačka i tiskarska djelatnost</w:t>
            </w:r>
          </w:p>
        </w:tc>
      </w:tr>
      <w:tr w:rsidRPr="00DF22EB" w:rsidR="003F381C" w:rsidTr="003F381C">
        <w:trPr>
          <w:trHeight w:val="305"/>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Umnožavanje snimljenih zapisa</w:t>
            </w:r>
          </w:p>
        </w:tc>
      </w:tr>
      <w:tr w:rsidRPr="00DF22EB" w:rsidR="003F381C" w:rsidTr="003F381C">
        <w:trPr>
          <w:trHeight w:val="306"/>
        </w:trPr>
        <w:tc>
          <w:tcPr>
            <w:tcW w:w="390" w:type="dxa"/>
          </w:tcPr>
          <w:p w:rsidRPr="00DF22EB" w:rsidR="003F381C" w:rsidP="003F381C" w:rsidRDefault="003F381C">
            <w:pPr>
              <w:pStyle w:val="TableParagraph"/>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Kopiranje, fotokopiranje, šapirografiranje i sl. usluge</w:t>
            </w:r>
          </w:p>
        </w:tc>
      </w:tr>
      <w:tr w:rsidRPr="00DF22EB" w:rsidR="003F381C" w:rsidTr="003F381C">
        <w:trPr>
          <w:trHeight w:val="306"/>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Izdavanje časopisa i periodičnih publikacija</w:t>
            </w:r>
          </w:p>
        </w:tc>
      </w:tr>
      <w:tr w:rsidRPr="00DF22EB" w:rsidR="003F381C" w:rsidTr="003F381C">
        <w:trPr>
          <w:trHeight w:val="306"/>
        </w:trPr>
        <w:tc>
          <w:tcPr>
            <w:tcW w:w="390" w:type="dxa"/>
          </w:tcPr>
          <w:p w:rsidRPr="00DF22EB" w:rsidR="003F381C" w:rsidP="003F381C" w:rsidRDefault="003F381C">
            <w:pPr>
              <w:pStyle w:val="TableParagraph"/>
              <w:spacing w:line="275"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Informatički inženjering</w:t>
            </w:r>
          </w:p>
        </w:tc>
      </w:tr>
      <w:tr w:rsidRPr="00DF22EB" w:rsidR="003F381C" w:rsidTr="003F381C">
        <w:trPr>
          <w:trHeight w:val="582"/>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Pružanje usluga izrade stranica na internetu te ostalih usluga vezanih za internet i putem interneta</w:t>
            </w:r>
          </w:p>
        </w:tc>
      </w:tr>
      <w:tr w:rsidRPr="00DF22EB" w:rsidR="003F381C" w:rsidTr="003F381C">
        <w:trPr>
          <w:trHeight w:val="305"/>
        </w:trPr>
        <w:tc>
          <w:tcPr>
            <w:tcW w:w="390" w:type="dxa"/>
          </w:tcPr>
          <w:p w:rsidRPr="00DF22EB" w:rsidR="003F381C" w:rsidP="003F381C" w:rsidRDefault="003F381C">
            <w:pPr>
              <w:pStyle w:val="TableParagraph"/>
              <w:spacing w:line="275" w:lineRule="exact"/>
              <w:ind w:right="89"/>
              <w:jc w:val="right"/>
              <w:rPr>
                <w:rFonts w:ascii="Arial" w:hAnsi="Arial" w:cs="Arial"/>
                <w:sz w:val="24"/>
                <w:szCs w:val="24"/>
              </w:rPr>
            </w:pPr>
            <w:r w:rsidRPr="00DF22EB">
              <w:rPr>
                <w:rFonts w:ascii="Arial" w:hAnsi="Arial" w:cs="Arial"/>
                <w:sz w:val="24"/>
                <w:szCs w:val="24"/>
              </w:rPr>
              <w:lastRenderedPageBreak/>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Savjetovanje u vezi s računalima</w:t>
            </w:r>
          </w:p>
        </w:tc>
      </w:tr>
      <w:tr w:rsidRPr="00DF22EB" w:rsidR="003F381C" w:rsidTr="003F381C">
        <w:trPr>
          <w:trHeight w:val="306"/>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Računalno programiranje</w:t>
            </w:r>
          </w:p>
        </w:tc>
      </w:tr>
      <w:tr w:rsidRPr="00DF22EB" w:rsidR="003F381C" w:rsidTr="003F381C">
        <w:trPr>
          <w:trHeight w:val="305"/>
        </w:trPr>
        <w:tc>
          <w:tcPr>
            <w:tcW w:w="390" w:type="dxa"/>
          </w:tcPr>
          <w:p w:rsidRPr="00DF22EB" w:rsidR="003F381C" w:rsidP="003F381C" w:rsidRDefault="003F381C">
            <w:pPr>
              <w:pStyle w:val="TableParagraph"/>
              <w:spacing w:line="275"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Organiziranje, pripremanje i održavanje seminara, predavanja i edukacijskih tečajeva</w:t>
            </w:r>
          </w:p>
        </w:tc>
      </w:tr>
      <w:tr w:rsidRPr="00DF22EB" w:rsidR="003F381C" w:rsidTr="003F381C">
        <w:trPr>
          <w:trHeight w:val="306"/>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Promidžba (reklama i propaganda)</w:t>
            </w:r>
          </w:p>
        </w:tc>
      </w:tr>
      <w:tr w:rsidRPr="00DF22EB" w:rsidR="003F381C" w:rsidTr="003F381C">
        <w:trPr>
          <w:trHeight w:val="306"/>
        </w:trPr>
        <w:tc>
          <w:tcPr>
            <w:tcW w:w="390" w:type="dxa"/>
          </w:tcPr>
          <w:p w:rsidRPr="00DF22EB" w:rsidR="003F381C" w:rsidP="003F381C" w:rsidRDefault="003F381C">
            <w:pPr>
              <w:pStyle w:val="TableParagraph"/>
              <w:spacing w:line="275"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Športska rekreacija</w:t>
            </w:r>
          </w:p>
        </w:tc>
      </w:tr>
      <w:tr w:rsidRPr="00DF22EB" w:rsidR="003F381C" w:rsidTr="003F381C">
        <w:trPr>
          <w:trHeight w:val="305"/>
        </w:trPr>
        <w:tc>
          <w:tcPr>
            <w:tcW w:w="390" w:type="dxa"/>
          </w:tcPr>
          <w:p w:rsidRPr="00DF22EB" w:rsidR="003F381C" w:rsidP="003F381C" w:rsidRDefault="003F381C">
            <w:pPr>
              <w:pStyle w:val="TableParagraph"/>
              <w:spacing w:before="9"/>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Športska obuka</w:t>
            </w:r>
          </w:p>
        </w:tc>
      </w:tr>
      <w:tr w:rsidRPr="00DF22EB" w:rsidR="003F381C" w:rsidTr="003F381C">
        <w:trPr>
          <w:trHeight w:val="306"/>
        </w:trPr>
        <w:tc>
          <w:tcPr>
            <w:tcW w:w="390" w:type="dxa"/>
          </w:tcPr>
          <w:p w:rsidRPr="00DF22EB" w:rsidR="003F381C" w:rsidP="003F381C" w:rsidRDefault="003F381C">
            <w:pPr>
              <w:pStyle w:val="TableParagraph"/>
              <w:spacing w:line="276"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Iznajmljivanje motornih vozila</w:t>
            </w:r>
          </w:p>
        </w:tc>
      </w:tr>
      <w:tr w:rsidRPr="00DF22EB" w:rsidR="003F381C" w:rsidTr="003F381C">
        <w:trPr>
          <w:trHeight w:val="285"/>
        </w:trPr>
        <w:tc>
          <w:tcPr>
            <w:tcW w:w="390" w:type="dxa"/>
          </w:tcPr>
          <w:p w:rsidRPr="00DF22EB" w:rsidR="003F381C" w:rsidP="003F381C" w:rsidRDefault="003F381C">
            <w:pPr>
              <w:pStyle w:val="TableParagraph"/>
              <w:spacing w:before="9" w:line="256" w:lineRule="exact"/>
              <w:ind w:right="89"/>
              <w:jc w:val="right"/>
              <w:rPr>
                <w:rFonts w:ascii="Arial" w:hAnsi="Arial" w:cs="Arial"/>
                <w:sz w:val="24"/>
                <w:szCs w:val="24"/>
              </w:rPr>
            </w:pPr>
            <w:r w:rsidRPr="00DF22EB">
              <w:rPr>
                <w:rFonts w:ascii="Arial" w:hAnsi="Arial" w:cs="Arial"/>
                <w:sz w:val="24"/>
                <w:szCs w:val="24"/>
              </w:rPr>
              <w:t>*</w:t>
            </w:r>
          </w:p>
        </w:tc>
        <w:tc>
          <w:tcPr>
            <w:tcW w:w="8741" w:type="dxa"/>
            <w:gridSpan w:val="2"/>
          </w:tcPr>
          <w:p w:rsidRPr="00DF22EB" w:rsidR="003F381C" w:rsidP="003F381C" w:rsidRDefault="003F381C">
            <w:pPr>
              <w:pStyle w:val="TableParagraph"/>
              <w:spacing w:line="266" w:lineRule="exact"/>
              <w:ind w:left="180"/>
              <w:rPr>
                <w:rFonts w:ascii="Arial" w:hAnsi="Arial" w:cs="Arial"/>
                <w:sz w:val="24"/>
                <w:szCs w:val="24"/>
              </w:rPr>
            </w:pPr>
            <w:r w:rsidRPr="00DF22EB">
              <w:rPr>
                <w:rFonts w:ascii="Arial" w:hAnsi="Arial" w:cs="Arial"/>
                <w:sz w:val="24"/>
                <w:szCs w:val="24"/>
              </w:rPr>
              <w:t>Pružanje usluga informacijskog društva</w:t>
            </w:r>
          </w:p>
        </w:tc>
      </w:tr>
    </w:tbl>
    <w:p w:rsidR="003F381C" w:rsidP="003F381C" w:rsidRDefault="003F381C">
      <w:pPr>
        <w:pStyle w:val="Tijeloteksta"/>
        <w:spacing w:before="1"/>
        <w:rPr>
          <w:sz w:val="2"/>
        </w:rPr>
      </w:pPr>
    </w:p>
    <w:tbl>
      <w:tblPr>
        <w:tblStyle w:val="TableNormal"/>
        <w:tblW w:w="0" w:type="auto"/>
        <w:tblInd w:w="195" w:type="dxa"/>
        <w:tblLayout w:type="fixed"/>
        <w:tblLook w:firstRow="1" w:lastRow="1" w:firstColumn="1" w:lastColumn="1" w:noHBand="0" w:noVBand="0" w:val="01E0"/>
      </w:tblPr>
      <w:tblGrid>
        <w:gridCol w:w="390"/>
        <w:gridCol w:w="8741"/>
        <w:gridCol w:w="8741"/>
      </w:tblGrid>
      <w:tr w:rsidR="003F381C" w:rsidTr="003F381C">
        <w:trPr>
          <w:trHeight w:val="571"/>
        </w:trPr>
        <w:tc>
          <w:tcPr>
            <w:tcW w:w="390" w:type="dxa"/>
            <w:tcBorders>
              <w:top w:val="single" w:color="000000" w:sz="12" w:space="0"/>
            </w:tcBorders>
          </w:tcPr>
          <w:p w:rsidR="003F381C" w:rsidP="003F381C" w:rsidRDefault="003F381C">
            <w:pPr>
              <w:pStyle w:val="TableParagraph"/>
              <w:ind w:right="89"/>
              <w:jc w:val="right"/>
              <w:rPr>
                <w:sz w:val="24"/>
              </w:rPr>
            </w:pPr>
            <w:r>
              <w:rPr>
                <w:sz w:val="24"/>
              </w:rPr>
              <w:t>*</w:t>
            </w:r>
          </w:p>
        </w:tc>
        <w:tc>
          <w:tcPr>
            <w:tcW w:w="8741" w:type="dxa"/>
            <w:tcBorders>
              <w:top w:val="single" w:color="000000" w:sz="12" w:space="0"/>
            </w:tcBorders>
          </w:tcPr>
          <w:p w:rsidRPr="00DF22EB" w:rsidR="003F381C" w:rsidP="003F381C" w:rsidRDefault="003F381C">
            <w:pPr>
              <w:pStyle w:val="TableParagraph"/>
              <w:rPr>
                <w:rFonts w:ascii="Arial" w:hAnsi="Arial" w:cs="Arial"/>
                <w:sz w:val="23"/>
              </w:rPr>
            </w:pPr>
          </w:p>
          <w:p w:rsidRPr="00DF22EB" w:rsidR="003F381C" w:rsidP="003F381C" w:rsidRDefault="003F381C">
            <w:pPr>
              <w:pStyle w:val="TableParagraph"/>
              <w:ind w:left="90"/>
              <w:rPr>
                <w:rFonts w:ascii="Arial" w:hAnsi="Arial" w:cs="Arial"/>
                <w:sz w:val="24"/>
              </w:rPr>
            </w:pPr>
            <w:r w:rsidRPr="00DF22EB">
              <w:rPr>
                <w:rFonts w:ascii="Arial" w:hAnsi="Arial" w:cs="Arial"/>
                <w:sz w:val="24"/>
              </w:rPr>
              <w:t>Izrada</w:t>
            </w:r>
            <w:r w:rsidRPr="00DF22EB">
              <w:rPr>
                <w:rFonts w:ascii="Arial" w:hAnsi="Arial" w:cs="Arial"/>
                <w:spacing w:val="-3"/>
                <w:sz w:val="24"/>
              </w:rPr>
              <w:t xml:space="preserve"> </w:t>
            </w:r>
            <w:r w:rsidRPr="00DF22EB">
              <w:rPr>
                <w:rFonts w:ascii="Arial" w:hAnsi="Arial" w:cs="Arial"/>
                <w:sz w:val="24"/>
              </w:rPr>
              <w:t>elaborata,</w:t>
            </w:r>
            <w:r w:rsidRPr="00DF22EB">
              <w:rPr>
                <w:rFonts w:ascii="Arial" w:hAnsi="Arial" w:cs="Arial"/>
                <w:spacing w:val="-1"/>
                <w:sz w:val="24"/>
              </w:rPr>
              <w:t xml:space="preserve"> </w:t>
            </w:r>
            <w:r w:rsidRPr="00DF22EB">
              <w:rPr>
                <w:rFonts w:ascii="Arial" w:hAnsi="Arial" w:cs="Arial"/>
                <w:sz w:val="24"/>
              </w:rPr>
              <w:t>investicijskih</w:t>
            </w:r>
            <w:r w:rsidRPr="00DF22EB">
              <w:rPr>
                <w:rFonts w:ascii="Arial" w:hAnsi="Arial" w:cs="Arial"/>
                <w:spacing w:val="-1"/>
                <w:sz w:val="24"/>
              </w:rPr>
              <w:t xml:space="preserve"> </w:t>
            </w:r>
            <w:r w:rsidRPr="00DF22EB">
              <w:rPr>
                <w:rFonts w:ascii="Arial" w:hAnsi="Arial" w:cs="Arial"/>
                <w:sz w:val="24"/>
              </w:rPr>
              <w:t>projekata</w:t>
            </w:r>
            <w:r w:rsidRPr="00DF22EB">
              <w:rPr>
                <w:rFonts w:ascii="Arial" w:hAnsi="Arial" w:cs="Arial"/>
                <w:spacing w:val="-2"/>
                <w:sz w:val="24"/>
              </w:rPr>
              <w:t xml:space="preserve"> </w:t>
            </w:r>
            <w:r w:rsidRPr="00DF22EB">
              <w:rPr>
                <w:rFonts w:ascii="Arial" w:hAnsi="Arial" w:cs="Arial"/>
                <w:sz w:val="24"/>
              </w:rPr>
              <w:t>i</w:t>
            </w:r>
            <w:r w:rsidRPr="00DF22EB">
              <w:rPr>
                <w:rFonts w:ascii="Arial" w:hAnsi="Arial" w:cs="Arial"/>
                <w:spacing w:val="-1"/>
                <w:sz w:val="24"/>
              </w:rPr>
              <w:t xml:space="preserve"> </w:t>
            </w:r>
            <w:r w:rsidRPr="00DF22EB">
              <w:rPr>
                <w:rFonts w:ascii="Arial" w:hAnsi="Arial" w:cs="Arial"/>
                <w:sz w:val="24"/>
              </w:rPr>
              <w:t>studija</w:t>
            </w:r>
          </w:p>
        </w:tc>
        <w:tc>
          <w:tcPr>
            <w:tcW w:w="8741" w:type="dxa"/>
            <w:tcBorders>
              <w:top w:val="single" w:color="000000" w:sz="12" w:space="0"/>
            </w:tcBorders>
          </w:tcPr>
          <w:p w:rsidR="003F381C" w:rsidP="003F381C" w:rsidRDefault="003F381C">
            <w:pPr>
              <w:pStyle w:val="TableParagraph"/>
              <w:rPr>
                <w:sz w:val="23"/>
              </w:rPr>
            </w:pPr>
          </w:p>
        </w:tc>
      </w:tr>
      <w:tr w:rsidR="003F381C" w:rsidTr="003F381C">
        <w:trPr>
          <w:trHeight w:val="306"/>
        </w:trPr>
        <w:tc>
          <w:tcPr>
            <w:tcW w:w="390" w:type="dxa"/>
          </w:tcPr>
          <w:p w:rsidR="003F381C" w:rsidP="003F381C" w:rsidRDefault="003F381C">
            <w:pPr>
              <w:pStyle w:val="TableParagraph"/>
              <w:spacing w:line="275" w:lineRule="exact"/>
              <w:ind w:right="89"/>
              <w:jc w:val="right"/>
              <w:rPr>
                <w:sz w:val="24"/>
              </w:rPr>
            </w:pPr>
            <w:r>
              <w:rPr>
                <w:sz w:val="24"/>
              </w:rPr>
              <w:t>*</w:t>
            </w:r>
          </w:p>
        </w:tc>
        <w:tc>
          <w:tcPr>
            <w:tcW w:w="8741" w:type="dxa"/>
          </w:tcPr>
          <w:p w:rsidRPr="00DF22EB" w:rsidR="003F381C" w:rsidP="003F381C" w:rsidRDefault="003F381C">
            <w:pPr>
              <w:pStyle w:val="TableParagraph"/>
              <w:spacing w:line="275" w:lineRule="exact"/>
              <w:ind w:left="90"/>
              <w:rPr>
                <w:rFonts w:ascii="Arial" w:hAnsi="Arial" w:cs="Arial"/>
                <w:sz w:val="24"/>
              </w:rPr>
            </w:pPr>
            <w:r w:rsidRPr="00DF22EB">
              <w:rPr>
                <w:rFonts w:ascii="Arial" w:hAnsi="Arial" w:cs="Arial"/>
                <w:sz w:val="24"/>
              </w:rPr>
              <w:t>Upravljanje</w:t>
            </w:r>
            <w:r w:rsidRPr="00DF22EB">
              <w:rPr>
                <w:rFonts w:ascii="Arial" w:hAnsi="Arial" w:cs="Arial"/>
                <w:spacing w:val="-3"/>
                <w:sz w:val="24"/>
              </w:rPr>
              <w:t xml:space="preserve"> </w:t>
            </w:r>
            <w:r w:rsidRPr="00DF22EB">
              <w:rPr>
                <w:rFonts w:ascii="Arial" w:hAnsi="Arial" w:cs="Arial"/>
                <w:sz w:val="24"/>
              </w:rPr>
              <w:t>projektima</w:t>
            </w:r>
          </w:p>
        </w:tc>
        <w:tc>
          <w:tcPr>
            <w:tcW w:w="8741" w:type="dxa"/>
          </w:tcPr>
          <w:p w:rsidR="003F381C" w:rsidP="003F381C" w:rsidRDefault="003F381C">
            <w:pPr>
              <w:pStyle w:val="TableParagraph"/>
              <w:spacing w:line="275" w:lineRule="exact"/>
              <w:ind w:left="90"/>
              <w:rPr>
                <w:sz w:val="24"/>
              </w:rPr>
            </w:pPr>
          </w:p>
        </w:tc>
      </w:tr>
      <w:tr w:rsidR="003F381C" w:rsidTr="003F381C">
        <w:trPr>
          <w:trHeight w:val="306"/>
        </w:trPr>
        <w:tc>
          <w:tcPr>
            <w:tcW w:w="390" w:type="dxa"/>
          </w:tcPr>
          <w:p w:rsidR="003F381C" w:rsidP="003F381C" w:rsidRDefault="003F381C">
            <w:pPr>
              <w:pStyle w:val="TableParagraph"/>
              <w:spacing w:before="9"/>
              <w:ind w:right="89"/>
              <w:jc w:val="right"/>
              <w:rPr>
                <w:sz w:val="24"/>
              </w:rPr>
            </w:pPr>
            <w:r>
              <w:rPr>
                <w:sz w:val="24"/>
              </w:rPr>
              <w:t>*</w:t>
            </w:r>
          </w:p>
        </w:tc>
        <w:tc>
          <w:tcPr>
            <w:tcW w:w="8741" w:type="dxa"/>
          </w:tcPr>
          <w:p w:rsidRPr="00DF22EB" w:rsidR="003F381C" w:rsidP="003F381C" w:rsidRDefault="003F381C">
            <w:pPr>
              <w:pStyle w:val="TableParagraph"/>
              <w:spacing w:before="9"/>
              <w:ind w:left="90"/>
              <w:rPr>
                <w:rFonts w:ascii="Arial" w:hAnsi="Arial" w:cs="Arial"/>
                <w:sz w:val="24"/>
              </w:rPr>
            </w:pPr>
            <w:r w:rsidRPr="00DF22EB">
              <w:rPr>
                <w:rFonts w:ascii="Arial" w:hAnsi="Arial" w:cs="Arial"/>
                <w:sz w:val="24"/>
              </w:rPr>
              <w:t>Djelatnost</w:t>
            </w:r>
            <w:r w:rsidRPr="00DF22EB">
              <w:rPr>
                <w:rFonts w:ascii="Arial" w:hAnsi="Arial" w:cs="Arial"/>
                <w:spacing w:val="-1"/>
                <w:sz w:val="24"/>
              </w:rPr>
              <w:t xml:space="preserve"> </w:t>
            </w:r>
            <w:r w:rsidRPr="00DF22EB">
              <w:rPr>
                <w:rFonts w:ascii="Arial" w:hAnsi="Arial" w:cs="Arial"/>
                <w:sz w:val="24"/>
              </w:rPr>
              <w:t>iznajmljivanja</w:t>
            </w:r>
            <w:r w:rsidRPr="00DF22EB">
              <w:rPr>
                <w:rFonts w:ascii="Arial" w:hAnsi="Arial" w:cs="Arial"/>
                <w:spacing w:val="-4"/>
                <w:sz w:val="24"/>
              </w:rPr>
              <w:t xml:space="preserve"> </w:t>
            </w:r>
            <w:r w:rsidRPr="00DF22EB">
              <w:rPr>
                <w:rFonts w:ascii="Arial" w:hAnsi="Arial" w:cs="Arial"/>
                <w:sz w:val="24"/>
              </w:rPr>
              <w:t>plovila</w:t>
            </w:r>
          </w:p>
        </w:tc>
        <w:tc>
          <w:tcPr>
            <w:tcW w:w="8741" w:type="dxa"/>
          </w:tcPr>
          <w:p w:rsidR="003F381C" w:rsidP="003F381C" w:rsidRDefault="003F381C">
            <w:pPr>
              <w:pStyle w:val="TableParagraph"/>
              <w:spacing w:before="9"/>
              <w:ind w:left="90"/>
              <w:rPr>
                <w:sz w:val="24"/>
              </w:rPr>
            </w:pPr>
          </w:p>
        </w:tc>
      </w:tr>
      <w:tr w:rsidR="003F381C" w:rsidTr="003F381C">
        <w:trPr>
          <w:trHeight w:val="305"/>
        </w:trPr>
        <w:tc>
          <w:tcPr>
            <w:tcW w:w="390" w:type="dxa"/>
          </w:tcPr>
          <w:p w:rsidR="003F381C" w:rsidP="003F381C" w:rsidRDefault="003F381C">
            <w:pPr>
              <w:pStyle w:val="TableParagraph"/>
              <w:spacing w:line="275" w:lineRule="exact"/>
              <w:ind w:right="89"/>
              <w:jc w:val="right"/>
              <w:rPr>
                <w:sz w:val="24"/>
              </w:rPr>
            </w:pPr>
            <w:r>
              <w:rPr>
                <w:sz w:val="24"/>
              </w:rPr>
              <w:t>*</w:t>
            </w:r>
          </w:p>
        </w:tc>
        <w:tc>
          <w:tcPr>
            <w:tcW w:w="8741" w:type="dxa"/>
          </w:tcPr>
          <w:p w:rsidRPr="00DF22EB" w:rsidR="003F381C" w:rsidP="003F381C" w:rsidRDefault="003F381C">
            <w:pPr>
              <w:pStyle w:val="TableParagraph"/>
              <w:spacing w:line="275" w:lineRule="exact"/>
              <w:ind w:left="90"/>
              <w:rPr>
                <w:rFonts w:ascii="Arial" w:hAnsi="Arial" w:cs="Arial"/>
                <w:sz w:val="24"/>
              </w:rPr>
            </w:pPr>
            <w:r w:rsidRPr="00DF22EB">
              <w:rPr>
                <w:rFonts w:ascii="Arial" w:hAnsi="Arial" w:cs="Arial"/>
                <w:sz w:val="24"/>
              </w:rPr>
              <w:t>Djelatnost</w:t>
            </w:r>
            <w:r w:rsidRPr="00DF22EB">
              <w:rPr>
                <w:rFonts w:ascii="Arial" w:hAnsi="Arial" w:cs="Arial"/>
                <w:spacing w:val="-1"/>
                <w:sz w:val="24"/>
              </w:rPr>
              <w:t xml:space="preserve"> </w:t>
            </w:r>
            <w:r w:rsidRPr="00DF22EB">
              <w:rPr>
                <w:rFonts w:ascii="Arial" w:hAnsi="Arial" w:cs="Arial"/>
                <w:sz w:val="24"/>
              </w:rPr>
              <w:t>održavanja</w:t>
            </w:r>
            <w:r w:rsidRPr="00DF22EB">
              <w:rPr>
                <w:rFonts w:ascii="Arial" w:hAnsi="Arial" w:cs="Arial"/>
                <w:spacing w:val="-1"/>
                <w:sz w:val="24"/>
              </w:rPr>
              <w:t xml:space="preserve"> </w:t>
            </w:r>
            <w:r w:rsidRPr="00DF22EB">
              <w:rPr>
                <w:rFonts w:ascii="Arial" w:hAnsi="Arial" w:cs="Arial"/>
                <w:sz w:val="24"/>
              </w:rPr>
              <w:t>plovila</w:t>
            </w:r>
          </w:p>
        </w:tc>
        <w:tc>
          <w:tcPr>
            <w:tcW w:w="8741" w:type="dxa"/>
          </w:tcPr>
          <w:p w:rsidR="003F381C" w:rsidP="003F381C" w:rsidRDefault="003F381C">
            <w:pPr>
              <w:pStyle w:val="TableParagraph"/>
              <w:spacing w:line="275" w:lineRule="exact"/>
              <w:ind w:left="90"/>
              <w:rPr>
                <w:sz w:val="24"/>
              </w:rPr>
            </w:pPr>
          </w:p>
        </w:tc>
      </w:tr>
      <w:tr w:rsidR="003F381C" w:rsidTr="003F381C">
        <w:trPr>
          <w:trHeight w:val="305"/>
        </w:trPr>
        <w:tc>
          <w:tcPr>
            <w:tcW w:w="390" w:type="dxa"/>
          </w:tcPr>
          <w:p w:rsidR="003F381C" w:rsidP="003F381C" w:rsidRDefault="003F381C">
            <w:pPr>
              <w:pStyle w:val="TableParagraph"/>
              <w:spacing w:before="9"/>
              <w:ind w:right="89"/>
              <w:jc w:val="right"/>
              <w:rPr>
                <w:sz w:val="24"/>
              </w:rPr>
            </w:pPr>
            <w:r>
              <w:rPr>
                <w:sz w:val="24"/>
              </w:rPr>
              <w:t>*</w:t>
            </w:r>
          </w:p>
        </w:tc>
        <w:tc>
          <w:tcPr>
            <w:tcW w:w="8741" w:type="dxa"/>
          </w:tcPr>
          <w:p w:rsidRPr="00DF22EB" w:rsidR="003F381C" w:rsidP="003F381C" w:rsidRDefault="003F381C">
            <w:pPr>
              <w:pStyle w:val="TableParagraph"/>
              <w:spacing w:before="9"/>
              <w:ind w:left="90"/>
              <w:rPr>
                <w:rFonts w:ascii="Arial" w:hAnsi="Arial" w:cs="Arial"/>
                <w:sz w:val="24"/>
              </w:rPr>
            </w:pPr>
            <w:r w:rsidRPr="00DF22EB">
              <w:rPr>
                <w:rFonts w:ascii="Arial" w:hAnsi="Arial" w:cs="Arial"/>
                <w:sz w:val="24"/>
              </w:rPr>
              <w:t>Javni</w:t>
            </w:r>
            <w:r w:rsidRPr="00DF22EB">
              <w:rPr>
                <w:rFonts w:ascii="Arial" w:hAnsi="Arial" w:cs="Arial"/>
                <w:spacing w:val="-1"/>
                <w:sz w:val="24"/>
              </w:rPr>
              <w:t xml:space="preserve"> </w:t>
            </w:r>
            <w:r w:rsidRPr="00DF22EB">
              <w:rPr>
                <w:rFonts w:ascii="Arial" w:hAnsi="Arial" w:cs="Arial"/>
                <w:sz w:val="24"/>
              </w:rPr>
              <w:t>prijevoz u</w:t>
            </w:r>
            <w:r w:rsidRPr="00DF22EB">
              <w:rPr>
                <w:rFonts w:ascii="Arial" w:hAnsi="Arial" w:cs="Arial"/>
                <w:spacing w:val="-1"/>
                <w:sz w:val="24"/>
              </w:rPr>
              <w:t xml:space="preserve"> </w:t>
            </w:r>
            <w:r w:rsidRPr="00DF22EB">
              <w:rPr>
                <w:rFonts w:ascii="Arial" w:hAnsi="Arial" w:cs="Arial"/>
                <w:sz w:val="24"/>
              </w:rPr>
              <w:t>linijskom obalnom</w:t>
            </w:r>
            <w:r w:rsidRPr="00DF22EB">
              <w:rPr>
                <w:rFonts w:ascii="Arial" w:hAnsi="Arial" w:cs="Arial"/>
                <w:spacing w:val="-1"/>
                <w:sz w:val="24"/>
              </w:rPr>
              <w:t xml:space="preserve"> </w:t>
            </w:r>
            <w:r w:rsidRPr="00DF22EB">
              <w:rPr>
                <w:rFonts w:ascii="Arial" w:hAnsi="Arial" w:cs="Arial"/>
                <w:sz w:val="24"/>
              </w:rPr>
              <w:t>pomorskom</w:t>
            </w:r>
            <w:r w:rsidRPr="00DF22EB">
              <w:rPr>
                <w:rFonts w:ascii="Arial" w:hAnsi="Arial" w:cs="Arial"/>
                <w:spacing w:val="-1"/>
                <w:sz w:val="24"/>
              </w:rPr>
              <w:t xml:space="preserve"> </w:t>
            </w:r>
            <w:r w:rsidRPr="00DF22EB">
              <w:rPr>
                <w:rFonts w:ascii="Arial" w:hAnsi="Arial" w:cs="Arial"/>
                <w:sz w:val="24"/>
              </w:rPr>
              <w:t>prometu</w:t>
            </w:r>
          </w:p>
        </w:tc>
        <w:tc>
          <w:tcPr>
            <w:tcW w:w="8741" w:type="dxa"/>
          </w:tcPr>
          <w:p w:rsidR="003F381C" w:rsidP="003F381C" w:rsidRDefault="003F381C">
            <w:pPr>
              <w:pStyle w:val="TableParagraph"/>
              <w:spacing w:before="9"/>
              <w:ind w:left="90"/>
              <w:rPr>
                <w:sz w:val="24"/>
              </w:rPr>
            </w:pPr>
          </w:p>
        </w:tc>
      </w:tr>
      <w:tr w:rsidR="003F381C" w:rsidTr="003F381C">
        <w:trPr>
          <w:trHeight w:val="306"/>
        </w:trPr>
        <w:tc>
          <w:tcPr>
            <w:tcW w:w="390" w:type="dxa"/>
          </w:tcPr>
          <w:p w:rsidR="003F381C" w:rsidP="003F381C" w:rsidRDefault="003F381C">
            <w:pPr>
              <w:pStyle w:val="TableParagraph"/>
              <w:spacing w:line="275" w:lineRule="exact"/>
              <w:ind w:right="89"/>
              <w:jc w:val="right"/>
              <w:rPr>
                <w:sz w:val="24"/>
              </w:rPr>
            </w:pPr>
            <w:r>
              <w:rPr>
                <w:sz w:val="24"/>
              </w:rPr>
              <w:t>*</w:t>
            </w:r>
          </w:p>
        </w:tc>
        <w:tc>
          <w:tcPr>
            <w:tcW w:w="8741" w:type="dxa"/>
          </w:tcPr>
          <w:p w:rsidRPr="00DF22EB" w:rsidR="003F381C" w:rsidP="003F381C" w:rsidRDefault="003F381C">
            <w:pPr>
              <w:pStyle w:val="TableParagraph"/>
              <w:spacing w:line="275" w:lineRule="exact"/>
              <w:ind w:left="90"/>
              <w:rPr>
                <w:rFonts w:ascii="Arial" w:hAnsi="Arial" w:cs="Arial"/>
                <w:sz w:val="24"/>
              </w:rPr>
            </w:pPr>
            <w:r w:rsidRPr="00DF22EB">
              <w:rPr>
                <w:rFonts w:ascii="Arial" w:hAnsi="Arial" w:cs="Arial"/>
                <w:sz w:val="24"/>
              </w:rPr>
              <w:t>Međunarodni</w:t>
            </w:r>
            <w:r w:rsidRPr="00DF22EB">
              <w:rPr>
                <w:rFonts w:ascii="Arial" w:hAnsi="Arial" w:cs="Arial"/>
                <w:spacing w:val="-2"/>
                <w:sz w:val="24"/>
              </w:rPr>
              <w:t xml:space="preserve"> </w:t>
            </w:r>
            <w:r w:rsidRPr="00DF22EB">
              <w:rPr>
                <w:rFonts w:ascii="Arial" w:hAnsi="Arial" w:cs="Arial"/>
                <w:sz w:val="24"/>
              </w:rPr>
              <w:t>linijski</w:t>
            </w:r>
            <w:r w:rsidRPr="00DF22EB">
              <w:rPr>
                <w:rFonts w:ascii="Arial" w:hAnsi="Arial" w:cs="Arial"/>
                <w:spacing w:val="-2"/>
                <w:sz w:val="24"/>
              </w:rPr>
              <w:t xml:space="preserve"> </w:t>
            </w:r>
            <w:r w:rsidRPr="00DF22EB">
              <w:rPr>
                <w:rFonts w:ascii="Arial" w:hAnsi="Arial" w:cs="Arial"/>
                <w:sz w:val="24"/>
              </w:rPr>
              <w:t>pomorski</w:t>
            </w:r>
            <w:r w:rsidRPr="00DF22EB">
              <w:rPr>
                <w:rFonts w:ascii="Arial" w:hAnsi="Arial" w:cs="Arial"/>
                <w:spacing w:val="-2"/>
                <w:sz w:val="24"/>
              </w:rPr>
              <w:t xml:space="preserve"> </w:t>
            </w:r>
            <w:r w:rsidRPr="00DF22EB">
              <w:rPr>
                <w:rFonts w:ascii="Arial" w:hAnsi="Arial" w:cs="Arial"/>
                <w:sz w:val="24"/>
              </w:rPr>
              <w:t>promet</w:t>
            </w:r>
          </w:p>
        </w:tc>
        <w:tc>
          <w:tcPr>
            <w:tcW w:w="8741" w:type="dxa"/>
          </w:tcPr>
          <w:p w:rsidR="003F381C" w:rsidP="003F381C" w:rsidRDefault="003F381C">
            <w:pPr>
              <w:pStyle w:val="TableParagraph"/>
              <w:spacing w:line="275" w:lineRule="exact"/>
              <w:ind w:left="90"/>
              <w:rPr>
                <w:sz w:val="24"/>
              </w:rPr>
            </w:pPr>
          </w:p>
        </w:tc>
      </w:tr>
      <w:tr w:rsidR="003F381C" w:rsidTr="003F381C">
        <w:trPr>
          <w:trHeight w:val="305"/>
        </w:trPr>
        <w:tc>
          <w:tcPr>
            <w:tcW w:w="390" w:type="dxa"/>
          </w:tcPr>
          <w:p w:rsidR="003F381C" w:rsidP="003F381C" w:rsidRDefault="003F381C">
            <w:pPr>
              <w:pStyle w:val="TableParagraph"/>
              <w:spacing w:before="9"/>
              <w:ind w:right="89"/>
              <w:jc w:val="right"/>
              <w:rPr>
                <w:sz w:val="24"/>
              </w:rPr>
            </w:pPr>
            <w:r>
              <w:rPr>
                <w:sz w:val="24"/>
              </w:rPr>
              <w:t>*</w:t>
            </w:r>
          </w:p>
        </w:tc>
        <w:tc>
          <w:tcPr>
            <w:tcW w:w="8741" w:type="dxa"/>
          </w:tcPr>
          <w:p w:rsidRPr="00DF22EB" w:rsidR="003F381C" w:rsidP="003F381C" w:rsidRDefault="003F381C">
            <w:pPr>
              <w:pStyle w:val="TableParagraph"/>
              <w:spacing w:before="9"/>
              <w:ind w:left="90"/>
              <w:rPr>
                <w:rFonts w:ascii="Arial" w:hAnsi="Arial" w:cs="Arial"/>
                <w:sz w:val="24"/>
              </w:rPr>
            </w:pPr>
            <w:r w:rsidRPr="00DF22EB">
              <w:rPr>
                <w:rFonts w:ascii="Arial" w:hAnsi="Arial" w:cs="Arial"/>
                <w:sz w:val="24"/>
              </w:rPr>
              <w:t>Povremeni</w:t>
            </w:r>
            <w:r w:rsidRPr="00DF22EB">
              <w:rPr>
                <w:rFonts w:ascii="Arial" w:hAnsi="Arial" w:cs="Arial"/>
                <w:spacing w:val="-1"/>
                <w:sz w:val="24"/>
              </w:rPr>
              <w:t xml:space="preserve"> </w:t>
            </w:r>
            <w:r w:rsidRPr="00DF22EB">
              <w:rPr>
                <w:rFonts w:ascii="Arial" w:hAnsi="Arial" w:cs="Arial"/>
                <w:sz w:val="24"/>
              </w:rPr>
              <w:t>prijevoz putnika</w:t>
            </w:r>
            <w:r w:rsidRPr="00DF22EB">
              <w:rPr>
                <w:rFonts w:ascii="Arial" w:hAnsi="Arial" w:cs="Arial"/>
                <w:spacing w:val="-2"/>
                <w:sz w:val="24"/>
              </w:rPr>
              <w:t xml:space="preserve"> </w:t>
            </w:r>
            <w:r w:rsidRPr="00DF22EB">
              <w:rPr>
                <w:rFonts w:ascii="Arial" w:hAnsi="Arial" w:cs="Arial"/>
                <w:sz w:val="24"/>
              </w:rPr>
              <w:t>u</w:t>
            </w:r>
            <w:r w:rsidRPr="00DF22EB">
              <w:rPr>
                <w:rFonts w:ascii="Arial" w:hAnsi="Arial" w:cs="Arial"/>
                <w:spacing w:val="-1"/>
                <w:sz w:val="24"/>
              </w:rPr>
              <w:t xml:space="preserve"> </w:t>
            </w:r>
            <w:r w:rsidRPr="00DF22EB">
              <w:rPr>
                <w:rFonts w:ascii="Arial" w:hAnsi="Arial" w:cs="Arial"/>
                <w:sz w:val="24"/>
              </w:rPr>
              <w:t>obalnom</w:t>
            </w:r>
            <w:r w:rsidRPr="00DF22EB">
              <w:rPr>
                <w:rFonts w:ascii="Arial" w:hAnsi="Arial" w:cs="Arial"/>
                <w:spacing w:val="-1"/>
                <w:sz w:val="24"/>
              </w:rPr>
              <w:t xml:space="preserve"> </w:t>
            </w:r>
            <w:r w:rsidRPr="00DF22EB">
              <w:rPr>
                <w:rFonts w:ascii="Arial" w:hAnsi="Arial" w:cs="Arial"/>
                <w:sz w:val="24"/>
              </w:rPr>
              <w:t>pomorskom prometu</w:t>
            </w:r>
          </w:p>
        </w:tc>
        <w:tc>
          <w:tcPr>
            <w:tcW w:w="8741" w:type="dxa"/>
          </w:tcPr>
          <w:p w:rsidR="003F381C" w:rsidP="003F381C" w:rsidRDefault="003F381C">
            <w:pPr>
              <w:pStyle w:val="TableParagraph"/>
              <w:spacing w:before="9"/>
              <w:ind w:left="90"/>
              <w:rPr>
                <w:sz w:val="24"/>
              </w:rPr>
            </w:pPr>
          </w:p>
        </w:tc>
      </w:tr>
      <w:tr w:rsidR="003F381C" w:rsidTr="003F381C">
        <w:trPr>
          <w:trHeight w:val="305"/>
        </w:trPr>
        <w:tc>
          <w:tcPr>
            <w:tcW w:w="390" w:type="dxa"/>
          </w:tcPr>
          <w:p w:rsidR="003F381C" w:rsidP="003F381C" w:rsidRDefault="003F381C">
            <w:pPr>
              <w:pStyle w:val="TableParagraph"/>
              <w:spacing w:line="275" w:lineRule="exact"/>
              <w:ind w:right="89"/>
              <w:jc w:val="right"/>
              <w:rPr>
                <w:sz w:val="24"/>
              </w:rPr>
            </w:pPr>
            <w:r>
              <w:rPr>
                <w:sz w:val="24"/>
              </w:rPr>
              <w:t>*</w:t>
            </w:r>
          </w:p>
        </w:tc>
        <w:tc>
          <w:tcPr>
            <w:tcW w:w="8741" w:type="dxa"/>
          </w:tcPr>
          <w:p w:rsidRPr="00DF22EB" w:rsidR="003F381C" w:rsidP="003F381C" w:rsidRDefault="003F381C">
            <w:pPr>
              <w:pStyle w:val="TableParagraph"/>
              <w:spacing w:line="275" w:lineRule="exact"/>
              <w:ind w:left="90"/>
              <w:rPr>
                <w:rFonts w:ascii="Arial" w:hAnsi="Arial" w:cs="Arial"/>
                <w:sz w:val="24"/>
              </w:rPr>
            </w:pPr>
            <w:r w:rsidRPr="00DF22EB">
              <w:rPr>
                <w:rFonts w:ascii="Arial" w:hAnsi="Arial" w:cs="Arial"/>
                <w:sz w:val="24"/>
              </w:rPr>
              <w:t>Provez</w:t>
            </w:r>
            <w:r w:rsidRPr="00DF22EB">
              <w:rPr>
                <w:rFonts w:ascii="Arial" w:hAnsi="Arial" w:cs="Arial"/>
                <w:spacing w:val="-1"/>
                <w:sz w:val="24"/>
              </w:rPr>
              <w:t xml:space="preserve"> </w:t>
            </w:r>
            <w:r w:rsidRPr="00DF22EB">
              <w:rPr>
                <w:rFonts w:ascii="Arial" w:hAnsi="Arial" w:cs="Arial"/>
                <w:sz w:val="24"/>
              </w:rPr>
              <w:t>i</w:t>
            </w:r>
            <w:r w:rsidRPr="00DF22EB">
              <w:rPr>
                <w:rFonts w:ascii="Arial" w:hAnsi="Arial" w:cs="Arial"/>
                <w:spacing w:val="-1"/>
                <w:sz w:val="24"/>
              </w:rPr>
              <w:t xml:space="preserve"> </w:t>
            </w:r>
            <w:r w:rsidRPr="00DF22EB">
              <w:rPr>
                <w:rFonts w:ascii="Arial" w:hAnsi="Arial" w:cs="Arial"/>
                <w:sz w:val="24"/>
              </w:rPr>
              <w:t>odvez brodova,</w:t>
            </w:r>
            <w:r w:rsidRPr="00DF22EB">
              <w:rPr>
                <w:rFonts w:ascii="Arial" w:hAnsi="Arial" w:cs="Arial"/>
                <w:spacing w:val="-2"/>
                <w:sz w:val="24"/>
              </w:rPr>
              <w:t xml:space="preserve"> </w:t>
            </w:r>
            <w:r w:rsidRPr="00DF22EB">
              <w:rPr>
                <w:rFonts w:ascii="Arial" w:hAnsi="Arial" w:cs="Arial"/>
                <w:sz w:val="24"/>
              </w:rPr>
              <w:t>jahti,</w:t>
            </w:r>
            <w:r w:rsidRPr="00DF22EB">
              <w:rPr>
                <w:rFonts w:ascii="Arial" w:hAnsi="Arial" w:cs="Arial"/>
                <w:spacing w:val="-1"/>
                <w:sz w:val="24"/>
              </w:rPr>
              <w:t xml:space="preserve"> </w:t>
            </w:r>
            <w:r w:rsidRPr="00DF22EB">
              <w:rPr>
                <w:rFonts w:ascii="Arial" w:hAnsi="Arial" w:cs="Arial"/>
                <w:sz w:val="24"/>
              </w:rPr>
              <w:t>ribarskih,</w:t>
            </w:r>
            <w:r w:rsidRPr="00DF22EB">
              <w:rPr>
                <w:rFonts w:ascii="Arial" w:hAnsi="Arial" w:cs="Arial"/>
                <w:spacing w:val="-1"/>
                <w:sz w:val="24"/>
              </w:rPr>
              <w:t xml:space="preserve"> </w:t>
            </w:r>
            <w:r w:rsidRPr="00DF22EB">
              <w:rPr>
                <w:rFonts w:ascii="Arial" w:hAnsi="Arial" w:cs="Arial"/>
                <w:sz w:val="24"/>
              </w:rPr>
              <w:t>sportskih</w:t>
            </w:r>
            <w:r w:rsidRPr="00DF22EB">
              <w:rPr>
                <w:rFonts w:ascii="Arial" w:hAnsi="Arial" w:cs="Arial"/>
                <w:spacing w:val="-1"/>
                <w:sz w:val="24"/>
              </w:rPr>
              <w:t xml:space="preserve"> </w:t>
            </w:r>
            <w:r w:rsidRPr="00DF22EB">
              <w:rPr>
                <w:rFonts w:ascii="Arial" w:hAnsi="Arial" w:cs="Arial"/>
                <w:sz w:val="24"/>
              </w:rPr>
              <w:t>i</w:t>
            </w:r>
            <w:r w:rsidRPr="00DF22EB">
              <w:rPr>
                <w:rFonts w:ascii="Arial" w:hAnsi="Arial" w:cs="Arial"/>
                <w:spacing w:val="-2"/>
                <w:sz w:val="24"/>
              </w:rPr>
              <w:t xml:space="preserve"> </w:t>
            </w:r>
            <w:r w:rsidRPr="00DF22EB">
              <w:rPr>
                <w:rFonts w:ascii="Arial" w:hAnsi="Arial" w:cs="Arial"/>
                <w:sz w:val="24"/>
              </w:rPr>
              <w:t>drugih</w:t>
            </w:r>
            <w:r w:rsidRPr="00DF22EB">
              <w:rPr>
                <w:rFonts w:ascii="Arial" w:hAnsi="Arial" w:cs="Arial"/>
                <w:spacing w:val="-1"/>
                <w:sz w:val="24"/>
              </w:rPr>
              <w:t xml:space="preserve"> </w:t>
            </w:r>
            <w:r w:rsidRPr="00DF22EB">
              <w:rPr>
                <w:rFonts w:ascii="Arial" w:hAnsi="Arial" w:cs="Arial"/>
                <w:sz w:val="24"/>
              </w:rPr>
              <w:t>brodica</w:t>
            </w:r>
            <w:r w:rsidRPr="00DF22EB">
              <w:rPr>
                <w:rFonts w:ascii="Arial" w:hAnsi="Arial" w:cs="Arial"/>
                <w:spacing w:val="-2"/>
                <w:sz w:val="24"/>
              </w:rPr>
              <w:t xml:space="preserve"> </w:t>
            </w:r>
            <w:r w:rsidRPr="00DF22EB">
              <w:rPr>
                <w:rFonts w:ascii="Arial" w:hAnsi="Arial" w:cs="Arial"/>
                <w:sz w:val="24"/>
              </w:rPr>
              <w:t>i</w:t>
            </w:r>
            <w:r w:rsidRPr="00DF22EB">
              <w:rPr>
                <w:rFonts w:ascii="Arial" w:hAnsi="Arial" w:cs="Arial"/>
                <w:spacing w:val="-2"/>
                <w:sz w:val="24"/>
              </w:rPr>
              <w:t xml:space="preserve"> </w:t>
            </w:r>
            <w:r w:rsidRPr="00DF22EB">
              <w:rPr>
                <w:rFonts w:ascii="Arial" w:hAnsi="Arial" w:cs="Arial"/>
                <w:sz w:val="24"/>
              </w:rPr>
              <w:t>plutajućih</w:t>
            </w:r>
            <w:r w:rsidRPr="00DF22EB">
              <w:rPr>
                <w:rFonts w:ascii="Arial" w:hAnsi="Arial" w:cs="Arial"/>
                <w:spacing w:val="-1"/>
                <w:sz w:val="24"/>
              </w:rPr>
              <w:t xml:space="preserve"> </w:t>
            </w:r>
            <w:r w:rsidRPr="00DF22EB">
              <w:rPr>
                <w:rFonts w:ascii="Arial" w:hAnsi="Arial" w:cs="Arial"/>
                <w:sz w:val="24"/>
              </w:rPr>
              <w:t>objekata</w:t>
            </w:r>
          </w:p>
        </w:tc>
        <w:tc>
          <w:tcPr>
            <w:tcW w:w="8741" w:type="dxa"/>
          </w:tcPr>
          <w:p w:rsidR="003F381C" w:rsidP="003F381C" w:rsidRDefault="003F381C">
            <w:pPr>
              <w:pStyle w:val="TableParagraph"/>
              <w:spacing w:line="275" w:lineRule="exact"/>
              <w:ind w:left="90"/>
              <w:rPr>
                <w:sz w:val="24"/>
              </w:rPr>
            </w:pPr>
          </w:p>
        </w:tc>
      </w:tr>
      <w:tr w:rsidR="003F381C" w:rsidTr="003F381C">
        <w:trPr>
          <w:trHeight w:val="306"/>
        </w:trPr>
        <w:tc>
          <w:tcPr>
            <w:tcW w:w="390" w:type="dxa"/>
          </w:tcPr>
          <w:p w:rsidR="003F381C" w:rsidP="003F381C" w:rsidRDefault="003F381C">
            <w:pPr>
              <w:pStyle w:val="TableParagraph"/>
              <w:spacing w:before="9"/>
              <w:ind w:right="89"/>
              <w:jc w:val="right"/>
              <w:rPr>
                <w:sz w:val="24"/>
              </w:rPr>
            </w:pPr>
            <w:r>
              <w:rPr>
                <w:sz w:val="24"/>
              </w:rPr>
              <w:t>*</w:t>
            </w:r>
          </w:p>
        </w:tc>
        <w:tc>
          <w:tcPr>
            <w:tcW w:w="8741" w:type="dxa"/>
          </w:tcPr>
          <w:p w:rsidRPr="00DF22EB" w:rsidR="003F381C" w:rsidP="003F381C" w:rsidRDefault="003F381C">
            <w:pPr>
              <w:pStyle w:val="TableParagraph"/>
              <w:spacing w:before="9"/>
              <w:ind w:left="90"/>
              <w:rPr>
                <w:rFonts w:ascii="Arial" w:hAnsi="Arial" w:cs="Arial"/>
                <w:sz w:val="24"/>
              </w:rPr>
            </w:pPr>
            <w:r w:rsidRPr="00DF22EB">
              <w:rPr>
                <w:rFonts w:ascii="Arial" w:hAnsi="Arial" w:cs="Arial"/>
                <w:sz w:val="24"/>
              </w:rPr>
              <w:t>Ukrcaj,</w:t>
            </w:r>
            <w:r w:rsidRPr="00DF22EB">
              <w:rPr>
                <w:rFonts w:ascii="Arial" w:hAnsi="Arial" w:cs="Arial"/>
                <w:spacing w:val="-3"/>
                <w:sz w:val="24"/>
              </w:rPr>
              <w:t xml:space="preserve"> </w:t>
            </w:r>
            <w:r w:rsidRPr="00DF22EB">
              <w:rPr>
                <w:rFonts w:ascii="Arial" w:hAnsi="Arial" w:cs="Arial"/>
                <w:sz w:val="24"/>
              </w:rPr>
              <w:t>iskrcaj,</w:t>
            </w:r>
            <w:r w:rsidRPr="00DF22EB">
              <w:rPr>
                <w:rFonts w:ascii="Arial" w:hAnsi="Arial" w:cs="Arial"/>
                <w:spacing w:val="-2"/>
                <w:sz w:val="24"/>
              </w:rPr>
              <w:t xml:space="preserve"> </w:t>
            </w:r>
            <w:r w:rsidRPr="00DF22EB">
              <w:rPr>
                <w:rFonts w:ascii="Arial" w:hAnsi="Arial" w:cs="Arial"/>
                <w:sz w:val="24"/>
              </w:rPr>
              <w:t>prekrcaj,</w:t>
            </w:r>
            <w:r w:rsidRPr="00DF22EB">
              <w:rPr>
                <w:rFonts w:ascii="Arial" w:hAnsi="Arial" w:cs="Arial"/>
                <w:spacing w:val="-1"/>
                <w:sz w:val="24"/>
              </w:rPr>
              <w:t xml:space="preserve"> </w:t>
            </w:r>
            <w:r w:rsidRPr="00DF22EB">
              <w:rPr>
                <w:rFonts w:ascii="Arial" w:hAnsi="Arial" w:cs="Arial"/>
                <w:sz w:val="24"/>
              </w:rPr>
              <w:t>prijenos</w:t>
            </w:r>
            <w:r w:rsidRPr="00DF22EB">
              <w:rPr>
                <w:rFonts w:ascii="Arial" w:hAnsi="Arial" w:cs="Arial"/>
                <w:spacing w:val="-2"/>
                <w:sz w:val="24"/>
              </w:rPr>
              <w:t xml:space="preserve"> </w:t>
            </w:r>
            <w:r w:rsidRPr="00DF22EB">
              <w:rPr>
                <w:rFonts w:ascii="Arial" w:hAnsi="Arial" w:cs="Arial"/>
                <w:sz w:val="24"/>
              </w:rPr>
              <w:t>i</w:t>
            </w:r>
            <w:r w:rsidRPr="00DF22EB">
              <w:rPr>
                <w:rFonts w:ascii="Arial" w:hAnsi="Arial" w:cs="Arial"/>
                <w:spacing w:val="-2"/>
                <w:sz w:val="24"/>
              </w:rPr>
              <w:t xml:space="preserve"> </w:t>
            </w:r>
            <w:r w:rsidRPr="00DF22EB">
              <w:rPr>
                <w:rFonts w:ascii="Arial" w:hAnsi="Arial" w:cs="Arial"/>
                <w:sz w:val="24"/>
              </w:rPr>
              <w:t>skladištenje</w:t>
            </w:r>
            <w:r w:rsidRPr="00DF22EB">
              <w:rPr>
                <w:rFonts w:ascii="Arial" w:hAnsi="Arial" w:cs="Arial"/>
                <w:spacing w:val="-2"/>
                <w:sz w:val="24"/>
              </w:rPr>
              <w:t xml:space="preserve"> </w:t>
            </w:r>
            <w:r w:rsidRPr="00DF22EB">
              <w:rPr>
                <w:rFonts w:ascii="Arial" w:hAnsi="Arial" w:cs="Arial"/>
                <w:sz w:val="24"/>
              </w:rPr>
              <w:t>roba</w:t>
            </w:r>
            <w:r w:rsidRPr="00DF22EB">
              <w:rPr>
                <w:rFonts w:ascii="Arial" w:hAnsi="Arial" w:cs="Arial"/>
                <w:spacing w:val="-4"/>
                <w:sz w:val="24"/>
              </w:rPr>
              <w:t xml:space="preserve"> </w:t>
            </w:r>
            <w:r w:rsidRPr="00DF22EB">
              <w:rPr>
                <w:rFonts w:ascii="Arial" w:hAnsi="Arial" w:cs="Arial"/>
                <w:sz w:val="24"/>
              </w:rPr>
              <w:t>i</w:t>
            </w:r>
            <w:r w:rsidRPr="00DF22EB">
              <w:rPr>
                <w:rFonts w:ascii="Arial" w:hAnsi="Arial" w:cs="Arial"/>
                <w:spacing w:val="-2"/>
                <w:sz w:val="24"/>
              </w:rPr>
              <w:t xml:space="preserve"> </w:t>
            </w:r>
            <w:r w:rsidRPr="00DF22EB">
              <w:rPr>
                <w:rFonts w:ascii="Arial" w:hAnsi="Arial" w:cs="Arial"/>
                <w:sz w:val="24"/>
              </w:rPr>
              <w:t>drugih</w:t>
            </w:r>
            <w:r w:rsidRPr="00DF22EB">
              <w:rPr>
                <w:rFonts w:ascii="Arial" w:hAnsi="Arial" w:cs="Arial"/>
                <w:spacing w:val="-2"/>
                <w:sz w:val="24"/>
              </w:rPr>
              <w:t xml:space="preserve"> </w:t>
            </w:r>
            <w:r w:rsidRPr="00DF22EB">
              <w:rPr>
                <w:rFonts w:ascii="Arial" w:hAnsi="Arial" w:cs="Arial"/>
                <w:sz w:val="24"/>
              </w:rPr>
              <w:t>materijala</w:t>
            </w:r>
          </w:p>
        </w:tc>
        <w:tc>
          <w:tcPr>
            <w:tcW w:w="8741" w:type="dxa"/>
          </w:tcPr>
          <w:p w:rsidR="003F381C" w:rsidP="003F381C" w:rsidRDefault="003F381C">
            <w:pPr>
              <w:pStyle w:val="TableParagraph"/>
              <w:spacing w:before="9"/>
              <w:ind w:left="90"/>
              <w:rPr>
                <w:sz w:val="24"/>
              </w:rPr>
            </w:pPr>
          </w:p>
        </w:tc>
      </w:tr>
      <w:tr w:rsidR="003F381C" w:rsidTr="003F381C">
        <w:trPr>
          <w:trHeight w:val="582"/>
        </w:trPr>
        <w:tc>
          <w:tcPr>
            <w:tcW w:w="390" w:type="dxa"/>
          </w:tcPr>
          <w:p w:rsidR="003F381C" w:rsidP="003F381C" w:rsidRDefault="003F381C">
            <w:pPr>
              <w:pStyle w:val="TableParagraph"/>
              <w:ind w:right="89"/>
              <w:jc w:val="right"/>
              <w:rPr>
                <w:sz w:val="24"/>
              </w:rPr>
            </w:pPr>
            <w:r>
              <w:rPr>
                <w:sz w:val="24"/>
              </w:rPr>
              <w:t>*</w:t>
            </w:r>
          </w:p>
        </w:tc>
        <w:tc>
          <w:tcPr>
            <w:tcW w:w="8741" w:type="dxa"/>
          </w:tcPr>
          <w:p w:rsidRPr="00DF22EB" w:rsidR="003F381C" w:rsidP="003F381C" w:rsidRDefault="003F381C">
            <w:pPr>
              <w:pStyle w:val="TableParagraph"/>
              <w:ind w:left="90" w:right="880"/>
              <w:rPr>
                <w:rFonts w:ascii="Arial" w:hAnsi="Arial" w:cs="Arial"/>
                <w:sz w:val="24"/>
              </w:rPr>
            </w:pPr>
            <w:r w:rsidRPr="00DF22EB">
              <w:rPr>
                <w:rFonts w:ascii="Arial" w:hAnsi="Arial" w:cs="Arial"/>
                <w:sz w:val="24"/>
              </w:rPr>
              <w:t>Prihvat</w:t>
            </w:r>
            <w:r w:rsidRPr="00DF22EB">
              <w:rPr>
                <w:rFonts w:ascii="Arial" w:hAnsi="Arial" w:cs="Arial"/>
                <w:spacing w:val="-2"/>
                <w:sz w:val="24"/>
              </w:rPr>
              <w:t xml:space="preserve"> </w:t>
            </w:r>
            <w:r w:rsidRPr="00DF22EB">
              <w:rPr>
                <w:rFonts w:ascii="Arial" w:hAnsi="Arial" w:cs="Arial"/>
                <w:sz w:val="24"/>
              </w:rPr>
              <w:t>i</w:t>
            </w:r>
            <w:r w:rsidRPr="00DF22EB">
              <w:rPr>
                <w:rFonts w:ascii="Arial" w:hAnsi="Arial" w:cs="Arial"/>
                <w:spacing w:val="-1"/>
                <w:sz w:val="24"/>
              </w:rPr>
              <w:t xml:space="preserve"> </w:t>
            </w:r>
            <w:r w:rsidRPr="00DF22EB">
              <w:rPr>
                <w:rFonts w:ascii="Arial" w:hAnsi="Arial" w:cs="Arial"/>
                <w:sz w:val="24"/>
              </w:rPr>
              <w:t>usmjeravanje</w:t>
            </w:r>
            <w:r w:rsidRPr="00DF22EB">
              <w:rPr>
                <w:rFonts w:ascii="Arial" w:hAnsi="Arial" w:cs="Arial"/>
                <w:spacing w:val="-1"/>
                <w:sz w:val="24"/>
              </w:rPr>
              <w:t xml:space="preserve"> </w:t>
            </w:r>
            <w:r w:rsidRPr="00DF22EB">
              <w:rPr>
                <w:rFonts w:ascii="Arial" w:hAnsi="Arial" w:cs="Arial"/>
                <w:sz w:val="24"/>
              </w:rPr>
              <w:t>vozila</w:t>
            </w:r>
            <w:r w:rsidRPr="00DF22EB">
              <w:rPr>
                <w:rFonts w:ascii="Arial" w:hAnsi="Arial" w:cs="Arial"/>
                <w:spacing w:val="-3"/>
                <w:sz w:val="24"/>
              </w:rPr>
              <w:t xml:space="preserve"> </w:t>
            </w:r>
            <w:r w:rsidRPr="00DF22EB">
              <w:rPr>
                <w:rFonts w:ascii="Arial" w:hAnsi="Arial" w:cs="Arial"/>
                <w:sz w:val="24"/>
              </w:rPr>
              <w:t>u</w:t>
            </w:r>
            <w:r w:rsidRPr="00DF22EB">
              <w:rPr>
                <w:rFonts w:ascii="Arial" w:hAnsi="Arial" w:cs="Arial"/>
                <w:spacing w:val="-1"/>
                <w:sz w:val="24"/>
              </w:rPr>
              <w:t xml:space="preserve"> </w:t>
            </w:r>
            <w:r w:rsidRPr="00DF22EB">
              <w:rPr>
                <w:rFonts w:ascii="Arial" w:hAnsi="Arial" w:cs="Arial"/>
                <w:sz w:val="24"/>
              </w:rPr>
              <w:t>svrhu</w:t>
            </w:r>
            <w:r w:rsidRPr="00DF22EB">
              <w:rPr>
                <w:rFonts w:ascii="Arial" w:hAnsi="Arial" w:cs="Arial"/>
                <w:spacing w:val="-2"/>
                <w:sz w:val="24"/>
              </w:rPr>
              <w:t xml:space="preserve"> </w:t>
            </w:r>
            <w:r w:rsidRPr="00DF22EB">
              <w:rPr>
                <w:rFonts w:ascii="Arial" w:hAnsi="Arial" w:cs="Arial"/>
                <w:sz w:val="24"/>
              </w:rPr>
              <w:t>ukrcaja</w:t>
            </w:r>
            <w:r w:rsidRPr="00DF22EB">
              <w:rPr>
                <w:rFonts w:ascii="Arial" w:hAnsi="Arial" w:cs="Arial"/>
                <w:spacing w:val="-2"/>
                <w:sz w:val="24"/>
              </w:rPr>
              <w:t xml:space="preserve"> </w:t>
            </w:r>
            <w:r w:rsidRPr="00DF22EB">
              <w:rPr>
                <w:rFonts w:ascii="Arial" w:hAnsi="Arial" w:cs="Arial"/>
                <w:sz w:val="24"/>
              </w:rPr>
              <w:t>ili</w:t>
            </w:r>
            <w:r w:rsidRPr="00DF22EB">
              <w:rPr>
                <w:rFonts w:ascii="Arial" w:hAnsi="Arial" w:cs="Arial"/>
                <w:spacing w:val="-1"/>
                <w:sz w:val="24"/>
              </w:rPr>
              <w:t xml:space="preserve"> </w:t>
            </w:r>
            <w:r w:rsidRPr="00DF22EB">
              <w:rPr>
                <w:rFonts w:ascii="Arial" w:hAnsi="Arial" w:cs="Arial"/>
                <w:sz w:val="24"/>
              </w:rPr>
              <w:t>iskrcaja</w:t>
            </w:r>
            <w:r w:rsidRPr="00DF22EB">
              <w:rPr>
                <w:rFonts w:ascii="Arial" w:hAnsi="Arial" w:cs="Arial"/>
                <w:spacing w:val="-1"/>
                <w:sz w:val="24"/>
              </w:rPr>
              <w:t xml:space="preserve"> </w:t>
            </w:r>
            <w:r w:rsidRPr="00DF22EB">
              <w:rPr>
                <w:rFonts w:ascii="Arial" w:hAnsi="Arial" w:cs="Arial"/>
                <w:sz w:val="24"/>
              </w:rPr>
              <w:t>vozila</w:t>
            </w:r>
            <w:r w:rsidRPr="00DF22EB">
              <w:rPr>
                <w:rFonts w:ascii="Arial" w:hAnsi="Arial" w:cs="Arial"/>
                <w:spacing w:val="-2"/>
                <w:sz w:val="24"/>
              </w:rPr>
              <w:t xml:space="preserve"> </w:t>
            </w:r>
            <w:r w:rsidRPr="00DF22EB">
              <w:rPr>
                <w:rFonts w:ascii="Arial" w:hAnsi="Arial" w:cs="Arial"/>
                <w:sz w:val="24"/>
              </w:rPr>
              <w:t>s</w:t>
            </w:r>
            <w:r w:rsidRPr="00DF22EB">
              <w:rPr>
                <w:rFonts w:ascii="Arial" w:hAnsi="Arial" w:cs="Arial"/>
                <w:spacing w:val="-3"/>
                <w:sz w:val="24"/>
              </w:rPr>
              <w:t xml:space="preserve"> </w:t>
            </w:r>
            <w:r w:rsidRPr="00DF22EB">
              <w:rPr>
                <w:rFonts w:ascii="Arial" w:hAnsi="Arial" w:cs="Arial"/>
                <w:sz w:val="24"/>
              </w:rPr>
              <w:t>uređenih</w:t>
            </w:r>
            <w:r w:rsidRPr="00DF22EB">
              <w:rPr>
                <w:rFonts w:ascii="Arial" w:hAnsi="Arial" w:cs="Arial"/>
                <w:spacing w:val="-1"/>
                <w:sz w:val="24"/>
              </w:rPr>
              <w:t xml:space="preserve"> </w:t>
            </w:r>
            <w:r w:rsidRPr="00DF22EB">
              <w:rPr>
                <w:rFonts w:ascii="Arial" w:hAnsi="Arial" w:cs="Arial"/>
                <w:sz w:val="24"/>
              </w:rPr>
              <w:t>lučkih</w:t>
            </w:r>
            <w:r w:rsidRPr="00DF22EB">
              <w:rPr>
                <w:rFonts w:ascii="Arial" w:hAnsi="Arial" w:cs="Arial"/>
                <w:spacing w:val="-57"/>
                <w:sz w:val="24"/>
              </w:rPr>
              <w:t xml:space="preserve"> </w:t>
            </w:r>
            <w:r w:rsidRPr="00DF22EB">
              <w:rPr>
                <w:rFonts w:ascii="Arial" w:hAnsi="Arial" w:cs="Arial"/>
                <w:sz w:val="24"/>
              </w:rPr>
              <w:t>površina</w:t>
            </w:r>
          </w:p>
        </w:tc>
        <w:tc>
          <w:tcPr>
            <w:tcW w:w="8741" w:type="dxa"/>
          </w:tcPr>
          <w:p w:rsidR="003F381C" w:rsidP="003F381C" w:rsidRDefault="003F381C">
            <w:pPr>
              <w:pStyle w:val="TableParagraph"/>
              <w:ind w:left="90" w:right="880"/>
              <w:rPr>
                <w:sz w:val="24"/>
              </w:rPr>
            </w:pPr>
          </w:p>
        </w:tc>
      </w:tr>
      <w:tr w:rsidR="003F381C" w:rsidTr="003F381C">
        <w:trPr>
          <w:trHeight w:val="306"/>
        </w:trPr>
        <w:tc>
          <w:tcPr>
            <w:tcW w:w="390" w:type="dxa"/>
          </w:tcPr>
          <w:p w:rsidR="003F381C" w:rsidP="003F381C" w:rsidRDefault="003F381C">
            <w:pPr>
              <w:pStyle w:val="TableParagraph"/>
              <w:spacing w:before="9"/>
              <w:ind w:right="89"/>
              <w:jc w:val="right"/>
              <w:rPr>
                <w:sz w:val="24"/>
              </w:rPr>
            </w:pPr>
            <w:r>
              <w:rPr>
                <w:sz w:val="24"/>
              </w:rPr>
              <w:t>*</w:t>
            </w:r>
          </w:p>
        </w:tc>
        <w:tc>
          <w:tcPr>
            <w:tcW w:w="8741" w:type="dxa"/>
          </w:tcPr>
          <w:p w:rsidRPr="00DF22EB" w:rsidR="003F381C" w:rsidP="003F381C" w:rsidRDefault="003F381C">
            <w:pPr>
              <w:pStyle w:val="TableParagraph"/>
              <w:spacing w:before="9"/>
              <w:ind w:left="90"/>
              <w:rPr>
                <w:rFonts w:ascii="Arial" w:hAnsi="Arial" w:cs="Arial"/>
                <w:sz w:val="24"/>
              </w:rPr>
            </w:pPr>
            <w:r w:rsidRPr="00DF22EB">
              <w:rPr>
                <w:rFonts w:ascii="Arial" w:hAnsi="Arial" w:cs="Arial"/>
                <w:sz w:val="24"/>
              </w:rPr>
              <w:t>Ukrcaj</w:t>
            </w:r>
            <w:r w:rsidRPr="00DF22EB">
              <w:rPr>
                <w:rFonts w:ascii="Arial" w:hAnsi="Arial" w:cs="Arial"/>
                <w:spacing w:val="-2"/>
                <w:sz w:val="24"/>
              </w:rPr>
              <w:t xml:space="preserve"> </w:t>
            </w:r>
            <w:r w:rsidRPr="00DF22EB">
              <w:rPr>
                <w:rFonts w:ascii="Arial" w:hAnsi="Arial" w:cs="Arial"/>
                <w:sz w:val="24"/>
              </w:rPr>
              <w:t>i</w:t>
            </w:r>
            <w:r w:rsidRPr="00DF22EB">
              <w:rPr>
                <w:rFonts w:ascii="Arial" w:hAnsi="Arial" w:cs="Arial"/>
                <w:spacing w:val="-1"/>
                <w:sz w:val="24"/>
              </w:rPr>
              <w:t xml:space="preserve"> </w:t>
            </w:r>
            <w:r w:rsidRPr="00DF22EB">
              <w:rPr>
                <w:rFonts w:ascii="Arial" w:hAnsi="Arial" w:cs="Arial"/>
                <w:sz w:val="24"/>
              </w:rPr>
              <w:t>iskrcaj</w:t>
            </w:r>
            <w:r w:rsidRPr="00DF22EB">
              <w:rPr>
                <w:rFonts w:ascii="Arial" w:hAnsi="Arial" w:cs="Arial"/>
                <w:spacing w:val="-1"/>
                <w:sz w:val="24"/>
              </w:rPr>
              <w:t xml:space="preserve"> </w:t>
            </w:r>
            <w:r w:rsidRPr="00DF22EB">
              <w:rPr>
                <w:rFonts w:ascii="Arial" w:hAnsi="Arial" w:cs="Arial"/>
                <w:sz w:val="24"/>
              </w:rPr>
              <w:t>putnika</w:t>
            </w:r>
            <w:r w:rsidRPr="00DF22EB">
              <w:rPr>
                <w:rFonts w:ascii="Arial" w:hAnsi="Arial" w:cs="Arial"/>
                <w:spacing w:val="-1"/>
                <w:sz w:val="24"/>
              </w:rPr>
              <w:t xml:space="preserve"> </w:t>
            </w:r>
            <w:r w:rsidRPr="00DF22EB">
              <w:rPr>
                <w:rFonts w:ascii="Arial" w:hAnsi="Arial" w:cs="Arial"/>
                <w:sz w:val="24"/>
              </w:rPr>
              <w:t>uz</w:t>
            </w:r>
            <w:r w:rsidRPr="00DF22EB">
              <w:rPr>
                <w:rFonts w:ascii="Arial" w:hAnsi="Arial" w:cs="Arial"/>
                <w:spacing w:val="-1"/>
                <w:sz w:val="24"/>
              </w:rPr>
              <w:t xml:space="preserve"> </w:t>
            </w:r>
            <w:r w:rsidRPr="00DF22EB">
              <w:rPr>
                <w:rFonts w:ascii="Arial" w:hAnsi="Arial" w:cs="Arial"/>
                <w:sz w:val="24"/>
              </w:rPr>
              <w:t>potrebu</w:t>
            </w:r>
            <w:r w:rsidRPr="00DF22EB">
              <w:rPr>
                <w:rFonts w:ascii="Arial" w:hAnsi="Arial" w:cs="Arial"/>
                <w:spacing w:val="-2"/>
                <w:sz w:val="24"/>
              </w:rPr>
              <w:t xml:space="preserve"> </w:t>
            </w:r>
            <w:r w:rsidRPr="00DF22EB">
              <w:rPr>
                <w:rFonts w:ascii="Arial" w:hAnsi="Arial" w:cs="Arial"/>
                <w:sz w:val="24"/>
              </w:rPr>
              <w:t>lučke</w:t>
            </w:r>
            <w:r w:rsidRPr="00DF22EB">
              <w:rPr>
                <w:rFonts w:ascii="Arial" w:hAnsi="Arial" w:cs="Arial"/>
                <w:spacing w:val="-3"/>
                <w:sz w:val="24"/>
              </w:rPr>
              <w:t xml:space="preserve"> </w:t>
            </w:r>
            <w:r w:rsidRPr="00DF22EB">
              <w:rPr>
                <w:rFonts w:ascii="Arial" w:hAnsi="Arial" w:cs="Arial"/>
                <w:sz w:val="24"/>
              </w:rPr>
              <w:t>prekrcajne</w:t>
            </w:r>
            <w:r w:rsidRPr="00DF22EB">
              <w:rPr>
                <w:rFonts w:ascii="Arial" w:hAnsi="Arial" w:cs="Arial"/>
                <w:spacing w:val="-2"/>
                <w:sz w:val="24"/>
              </w:rPr>
              <w:t xml:space="preserve"> </w:t>
            </w:r>
            <w:r w:rsidRPr="00DF22EB">
              <w:rPr>
                <w:rFonts w:ascii="Arial" w:hAnsi="Arial" w:cs="Arial"/>
                <w:sz w:val="24"/>
              </w:rPr>
              <w:t>opreme</w:t>
            </w:r>
          </w:p>
        </w:tc>
        <w:tc>
          <w:tcPr>
            <w:tcW w:w="8741" w:type="dxa"/>
          </w:tcPr>
          <w:p w:rsidR="003F381C" w:rsidP="003F381C" w:rsidRDefault="003F381C">
            <w:pPr>
              <w:pStyle w:val="TableParagraph"/>
              <w:spacing w:before="9"/>
              <w:ind w:left="90"/>
              <w:rPr>
                <w:sz w:val="24"/>
              </w:rPr>
            </w:pPr>
          </w:p>
        </w:tc>
      </w:tr>
      <w:tr w:rsidR="003F381C" w:rsidTr="003F381C">
        <w:trPr>
          <w:trHeight w:val="1133"/>
        </w:trPr>
        <w:tc>
          <w:tcPr>
            <w:tcW w:w="390" w:type="dxa"/>
          </w:tcPr>
          <w:p w:rsidR="003F381C" w:rsidP="003F381C" w:rsidRDefault="003F381C">
            <w:pPr>
              <w:pStyle w:val="TableParagraph"/>
              <w:ind w:right="89"/>
              <w:jc w:val="right"/>
              <w:rPr>
                <w:sz w:val="24"/>
              </w:rPr>
            </w:pPr>
            <w:r>
              <w:rPr>
                <w:sz w:val="24"/>
              </w:rPr>
              <w:t>*</w:t>
            </w:r>
          </w:p>
        </w:tc>
        <w:tc>
          <w:tcPr>
            <w:tcW w:w="8741" w:type="dxa"/>
          </w:tcPr>
          <w:p w:rsidRPr="00DF22EB" w:rsidR="003F381C" w:rsidP="003F381C" w:rsidRDefault="003F381C">
            <w:pPr>
              <w:pStyle w:val="TableParagraph"/>
              <w:ind w:left="90" w:right="444"/>
              <w:rPr>
                <w:rFonts w:ascii="Arial" w:hAnsi="Arial" w:cs="Arial"/>
                <w:sz w:val="24"/>
              </w:rPr>
            </w:pPr>
            <w:r w:rsidRPr="00DF22EB">
              <w:rPr>
                <w:rFonts w:ascii="Arial" w:hAnsi="Arial" w:cs="Arial"/>
                <w:sz w:val="24"/>
              </w:rPr>
              <w:t>Ostale</w:t>
            </w:r>
            <w:r w:rsidRPr="00DF22EB">
              <w:rPr>
                <w:rFonts w:ascii="Arial" w:hAnsi="Arial" w:cs="Arial"/>
                <w:spacing w:val="-1"/>
                <w:sz w:val="24"/>
              </w:rPr>
              <w:t xml:space="preserve"> </w:t>
            </w:r>
            <w:r w:rsidRPr="00DF22EB">
              <w:rPr>
                <w:rFonts w:ascii="Arial" w:hAnsi="Arial" w:cs="Arial"/>
                <w:sz w:val="24"/>
              </w:rPr>
              <w:t>gospodarske</w:t>
            </w:r>
            <w:r w:rsidRPr="00DF22EB">
              <w:rPr>
                <w:rFonts w:ascii="Arial" w:hAnsi="Arial" w:cs="Arial"/>
                <w:spacing w:val="-3"/>
                <w:sz w:val="24"/>
              </w:rPr>
              <w:t xml:space="preserve"> </w:t>
            </w:r>
            <w:r w:rsidRPr="00DF22EB">
              <w:rPr>
                <w:rFonts w:ascii="Arial" w:hAnsi="Arial" w:cs="Arial"/>
                <w:sz w:val="24"/>
              </w:rPr>
              <w:t>djelatnosti</w:t>
            </w:r>
            <w:r w:rsidRPr="00DF22EB">
              <w:rPr>
                <w:rFonts w:ascii="Arial" w:hAnsi="Arial" w:cs="Arial"/>
                <w:spacing w:val="-1"/>
                <w:sz w:val="24"/>
              </w:rPr>
              <w:t xml:space="preserve"> </w:t>
            </w:r>
            <w:r w:rsidRPr="00DF22EB">
              <w:rPr>
                <w:rFonts w:ascii="Arial" w:hAnsi="Arial" w:cs="Arial"/>
                <w:sz w:val="24"/>
              </w:rPr>
              <w:t>koje</w:t>
            </w:r>
            <w:r w:rsidRPr="00DF22EB">
              <w:rPr>
                <w:rFonts w:ascii="Arial" w:hAnsi="Arial" w:cs="Arial"/>
                <w:spacing w:val="-2"/>
                <w:sz w:val="24"/>
              </w:rPr>
              <w:t xml:space="preserve"> </w:t>
            </w:r>
            <w:r w:rsidRPr="00DF22EB">
              <w:rPr>
                <w:rFonts w:ascii="Arial" w:hAnsi="Arial" w:cs="Arial"/>
                <w:sz w:val="24"/>
              </w:rPr>
              <w:t>su</w:t>
            </w:r>
            <w:r w:rsidRPr="00DF22EB">
              <w:rPr>
                <w:rFonts w:ascii="Arial" w:hAnsi="Arial" w:cs="Arial"/>
                <w:spacing w:val="-2"/>
                <w:sz w:val="24"/>
              </w:rPr>
              <w:t xml:space="preserve"> </w:t>
            </w:r>
            <w:r w:rsidRPr="00DF22EB">
              <w:rPr>
                <w:rFonts w:ascii="Arial" w:hAnsi="Arial" w:cs="Arial"/>
                <w:sz w:val="24"/>
              </w:rPr>
              <w:t>u</w:t>
            </w:r>
            <w:r w:rsidRPr="00DF22EB">
              <w:rPr>
                <w:rFonts w:ascii="Arial" w:hAnsi="Arial" w:cs="Arial"/>
                <w:spacing w:val="-1"/>
                <w:sz w:val="24"/>
              </w:rPr>
              <w:t xml:space="preserve"> </w:t>
            </w:r>
            <w:r w:rsidRPr="00DF22EB">
              <w:rPr>
                <w:rFonts w:ascii="Arial" w:hAnsi="Arial" w:cs="Arial"/>
                <w:sz w:val="24"/>
              </w:rPr>
              <w:t>funkciji</w:t>
            </w:r>
            <w:r w:rsidRPr="00DF22EB">
              <w:rPr>
                <w:rFonts w:ascii="Arial" w:hAnsi="Arial" w:cs="Arial"/>
                <w:spacing w:val="-1"/>
                <w:sz w:val="24"/>
              </w:rPr>
              <w:t xml:space="preserve"> </w:t>
            </w:r>
            <w:r w:rsidRPr="00DF22EB">
              <w:rPr>
                <w:rFonts w:ascii="Arial" w:hAnsi="Arial" w:cs="Arial"/>
                <w:sz w:val="24"/>
              </w:rPr>
              <w:t>razvoja</w:t>
            </w:r>
            <w:r w:rsidRPr="00DF22EB">
              <w:rPr>
                <w:rFonts w:ascii="Arial" w:hAnsi="Arial" w:cs="Arial"/>
                <w:spacing w:val="-1"/>
                <w:sz w:val="24"/>
              </w:rPr>
              <w:t xml:space="preserve"> </w:t>
            </w:r>
            <w:r w:rsidRPr="00DF22EB">
              <w:rPr>
                <w:rFonts w:ascii="Arial" w:hAnsi="Arial" w:cs="Arial"/>
                <w:sz w:val="24"/>
              </w:rPr>
              <w:t>pomorskog</w:t>
            </w:r>
            <w:r w:rsidRPr="00DF22EB">
              <w:rPr>
                <w:rFonts w:ascii="Arial" w:hAnsi="Arial" w:cs="Arial"/>
                <w:spacing w:val="-4"/>
                <w:sz w:val="24"/>
              </w:rPr>
              <w:t xml:space="preserve"> </w:t>
            </w:r>
            <w:r w:rsidRPr="00DF22EB">
              <w:rPr>
                <w:rFonts w:ascii="Arial" w:hAnsi="Arial" w:cs="Arial"/>
                <w:sz w:val="24"/>
              </w:rPr>
              <w:t>prometa</w:t>
            </w:r>
            <w:r w:rsidRPr="00DF22EB">
              <w:rPr>
                <w:rFonts w:ascii="Arial" w:hAnsi="Arial" w:cs="Arial"/>
                <w:spacing w:val="-1"/>
                <w:sz w:val="24"/>
              </w:rPr>
              <w:t xml:space="preserve"> </w:t>
            </w:r>
            <w:r w:rsidRPr="00DF22EB">
              <w:rPr>
                <w:rFonts w:ascii="Arial" w:hAnsi="Arial" w:cs="Arial"/>
                <w:sz w:val="24"/>
              </w:rPr>
              <w:t>i</w:t>
            </w:r>
            <w:r w:rsidRPr="00DF22EB">
              <w:rPr>
                <w:rFonts w:ascii="Arial" w:hAnsi="Arial" w:cs="Arial"/>
                <w:spacing w:val="-1"/>
                <w:sz w:val="24"/>
              </w:rPr>
              <w:t xml:space="preserve"> </w:t>
            </w:r>
            <w:r w:rsidRPr="00DF22EB">
              <w:rPr>
                <w:rFonts w:ascii="Arial" w:hAnsi="Arial" w:cs="Arial"/>
                <w:sz w:val="24"/>
              </w:rPr>
              <w:t>lučkih</w:t>
            </w:r>
            <w:r w:rsidRPr="00DF22EB">
              <w:rPr>
                <w:rFonts w:ascii="Arial" w:hAnsi="Arial" w:cs="Arial"/>
                <w:spacing w:val="-57"/>
                <w:sz w:val="24"/>
              </w:rPr>
              <w:t xml:space="preserve"> </w:t>
            </w:r>
            <w:r w:rsidRPr="00DF22EB">
              <w:rPr>
                <w:rFonts w:ascii="Arial" w:hAnsi="Arial" w:cs="Arial"/>
                <w:sz w:val="24"/>
              </w:rPr>
              <w:t>djelatnosti</w:t>
            </w:r>
            <w:r w:rsidRPr="00DF22EB">
              <w:rPr>
                <w:rFonts w:ascii="Arial" w:hAnsi="Arial" w:cs="Arial"/>
                <w:spacing w:val="-1"/>
                <w:sz w:val="24"/>
              </w:rPr>
              <w:t xml:space="preserve"> </w:t>
            </w:r>
            <w:r w:rsidRPr="00DF22EB">
              <w:rPr>
                <w:rFonts w:ascii="Arial" w:hAnsi="Arial" w:cs="Arial"/>
                <w:sz w:val="24"/>
              </w:rPr>
              <w:t>u</w:t>
            </w:r>
            <w:r w:rsidRPr="00DF22EB">
              <w:rPr>
                <w:rFonts w:ascii="Arial" w:hAnsi="Arial" w:cs="Arial"/>
                <w:spacing w:val="-1"/>
                <w:sz w:val="24"/>
              </w:rPr>
              <w:t xml:space="preserve"> </w:t>
            </w:r>
            <w:r w:rsidRPr="00DF22EB">
              <w:rPr>
                <w:rFonts w:ascii="Arial" w:hAnsi="Arial" w:cs="Arial"/>
                <w:sz w:val="24"/>
              </w:rPr>
              <w:t>otvorenim lukama</w:t>
            </w:r>
            <w:r w:rsidRPr="00DF22EB">
              <w:rPr>
                <w:rFonts w:ascii="Arial" w:hAnsi="Arial" w:cs="Arial"/>
                <w:spacing w:val="-1"/>
                <w:sz w:val="24"/>
              </w:rPr>
              <w:t xml:space="preserve"> </w:t>
            </w:r>
            <w:r w:rsidRPr="00DF22EB">
              <w:rPr>
                <w:rFonts w:ascii="Arial" w:hAnsi="Arial" w:cs="Arial"/>
                <w:sz w:val="24"/>
              </w:rPr>
              <w:t>(npr. opskrba</w:t>
            </w:r>
            <w:r w:rsidRPr="00DF22EB">
              <w:rPr>
                <w:rFonts w:ascii="Arial" w:hAnsi="Arial" w:cs="Arial"/>
                <w:spacing w:val="-2"/>
                <w:sz w:val="24"/>
              </w:rPr>
              <w:t xml:space="preserve"> </w:t>
            </w:r>
            <w:r w:rsidRPr="00DF22EB">
              <w:rPr>
                <w:rFonts w:ascii="Arial" w:hAnsi="Arial" w:cs="Arial"/>
                <w:sz w:val="24"/>
              </w:rPr>
              <w:t>brodova, pružanje</w:t>
            </w:r>
            <w:r w:rsidRPr="00DF22EB">
              <w:rPr>
                <w:rFonts w:ascii="Arial" w:hAnsi="Arial" w:cs="Arial"/>
                <w:spacing w:val="-1"/>
                <w:sz w:val="24"/>
              </w:rPr>
              <w:t xml:space="preserve"> </w:t>
            </w:r>
            <w:r w:rsidRPr="00DF22EB">
              <w:rPr>
                <w:rFonts w:ascii="Arial" w:hAnsi="Arial" w:cs="Arial"/>
                <w:sz w:val="24"/>
              </w:rPr>
              <w:t>usluga</w:t>
            </w:r>
            <w:r w:rsidRPr="00DF22EB">
              <w:rPr>
                <w:rFonts w:ascii="Arial" w:hAnsi="Arial" w:cs="Arial"/>
                <w:spacing w:val="-1"/>
                <w:sz w:val="24"/>
              </w:rPr>
              <w:t xml:space="preserve"> </w:t>
            </w:r>
            <w:r w:rsidRPr="00DF22EB">
              <w:rPr>
                <w:rFonts w:ascii="Arial" w:hAnsi="Arial" w:cs="Arial"/>
                <w:sz w:val="24"/>
              </w:rPr>
              <w:t>putnicima,</w:t>
            </w:r>
          </w:p>
          <w:p w:rsidRPr="00DF22EB" w:rsidR="003F381C" w:rsidP="003F381C" w:rsidRDefault="003F381C">
            <w:pPr>
              <w:pStyle w:val="TableParagraph"/>
              <w:spacing w:line="270" w:lineRule="atLeast"/>
              <w:ind w:left="90" w:right="807"/>
              <w:rPr>
                <w:rFonts w:ascii="Arial" w:hAnsi="Arial" w:cs="Arial"/>
                <w:sz w:val="24"/>
              </w:rPr>
            </w:pPr>
            <w:r w:rsidRPr="00DF22EB">
              <w:rPr>
                <w:rFonts w:ascii="Arial" w:hAnsi="Arial" w:cs="Arial"/>
                <w:sz w:val="24"/>
              </w:rPr>
              <w:t>tegljanje,</w:t>
            </w:r>
            <w:r w:rsidRPr="00DF22EB">
              <w:rPr>
                <w:rFonts w:ascii="Arial" w:hAnsi="Arial" w:cs="Arial"/>
                <w:spacing w:val="-2"/>
                <w:sz w:val="24"/>
              </w:rPr>
              <w:t xml:space="preserve"> </w:t>
            </w:r>
            <w:r w:rsidRPr="00DF22EB">
              <w:rPr>
                <w:rFonts w:ascii="Arial" w:hAnsi="Arial" w:cs="Arial"/>
                <w:sz w:val="24"/>
              </w:rPr>
              <w:t>servisi</w:t>
            </w:r>
            <w:r w:rsidRPr="00DF22EB">
              <w:rPr>
                <w:rFonts w:ascii="Arial" w:hAnsi="Arial" w:cs="Arial"/>
                <w:spacing w:val="-1"/>
                <w:sz w:val="24"/>
              </w:rPr>
              <w:t xml:space="preserve"> </w:t>
            </w:r>
            <w:r w:rsidRPr="00DF22EB">
              <w:rPr>
                <w:rFonts w:ascii="Arial" w:hAnsi="Arial" w:cs="Arial"/>
                <w:sz w:val="24"/>
              </w:rPr>
              <w:t>lučke</w:t>
            </w:r>
            <w:r w:rsidRPr="00DF22EB">
              <w:rPr>
                <w:rFonts w:ascii="Arial" w:hAnsi="Arial" w:cs="Arial"/>
                <w:spacing w:val="-2"/>
                <w:sz w:val="24"/>
              </w:rPr>
              <w:t xml:space="preserve"> </w:t>
            </w:r>
            <w:r w:rsidRPr="00DF22EB">
              <w:rPr>
                <w:rFonts w:ascii="Arial" w:hAnsi="Arial" w:cs="Arial"/>
                <w:sz w:val="24"/>
              </w:rPr>
              <w:t>mehanizacije</w:t>
            </w:r>
            <w:r w:rsidRPr="00DF22EB">
              <w:rPr>
                <w:rFonts w:ascii="Arial" w:hAnsi="Arial" w:cs="Arial"/>
                <w:spacing w:val="-2"/>
                <w:sz w:val="24"/>
              </w:rPr>
              <w:t xml:space="preserve"> </w:t>
            </w:r>
            <w:r w:rsidRPr="00DF22EB">
              <w:rPr>
                <w:rFonts w:ascii="Arial" w:hAnsi="Arial" w:cs="Arial"/>
                <w:sz w:val="24"/>
              </w:rPr>
              <w:t>i</w:t>
            </w:r>
            <w:r w:rsidRPr="00DF22EB">
              <w:rPr>
                <w:rFonts w:ascii="Arial" w:hAnsi="Arial" w:cs="Arial"/>
                <w:spacing w:val="-1"/>
                <w:sz w:val="24"/>
              </w:rPr>
              <w:t xml:space="preserve"> </w:t>
            </w:r>
            <w:r w:rsidRPr="00DF22EB">
              <w:rPr>
                <w:rFonts w:ascii="Arial" w:hAnsi="Arial" w:cs="Arial"/>
                <w:sz w:val="24"/>
              </w:rPr>
              <w:t>ostale</w:t>
            </w:r>
            <w:r w:rsidRPr="00DF22EB">
              <w:rPr>
                <w:rFonts w:ascii="Arial" w:hAnsi="Arial" w:cs="Arial"/>
                <w:spacing w:val="-1"/>
                <w:sz w:val="24"/>
              </w:rPr>
              <w:t xml:space="preserve"> </w:t>
            </w:r>
            <w:r w:rsidRPr="00DF22EB">
              <w:rPr>
                <w:rFonts w:ascii="Arial" w:hAnsi="Arial" w:cs="Arial"/>
                <w:sz w:val="24"/>
              </w:rPr>
              <w:t>servisne</w:t>
            </w:r>
            <w:r w:rsidRPr="00DF22EB">
              <w:rPr>
                <w:rFonts w:ascii="Arial" w:hAnsi="Arial" w:cs="Arial"/>
                <w:spacing w:val="-2"/>
                <w:sz w:val="24"/>
              </w:rPr>
              <w:t xml:space="preserve"> </w:t>
            </w:r>
            <w:r w:rsidRPr="00DF22EB">
              <w:rPr>
                <w:rFonts w:ascii="Arial" w:hAnsi="Arial" w:cs="Arial"/>
                <w:sz w:val="24"/>
              </w:rPr>
              <w:t>usluge,</w:t>
            </w:r>
            <w:r w:rsidRPr="00DF22EB">
              <w:rPr>
                <w:rFonts w:ascii="Arial" w:hAnsi="Arial" w:cs="Arial"/>
                <w:spacing w:val="-1"/>
                <w:sz w:val="24"/>
              </w:rPr>
              <w:t xml:space="preserve"> </w:t>
            </w:r>
            <w:r w:rsidRPr="00DF22EB">
              <w:rPr>
                <w:rFonts w:ascii="Arial" w:hAnsi="Arial" w:cs="Arial"/>
                <w:sz w:val="24"/>
              </w:rPr>
              <w:t>poslovi</w:t>
            </w:r>
            <w:r w:rsidRPr="00DF22EB">
              <w:rPr>
                <w:rFonts w:ascii="Arial" w:hAnsi="Arial" w:cs="Arial"/>
                <w:spacing w:val="-1"/>
                <w:sz w:val="24"/>
              </w:rPr>
              <w:t xml:space="preserve"> </w:t>
            </w:r>
            <w:r w:rsidRPr="00DF22EB">
              <w:rPr>
                <w:rFonts w:ascii="Arial" w:hAnsi="Arial" w:cs="Arial"/>
                <w:sz w:val="24"/>
              </w:rPr>
              <w:t>zastupanja</w:t>
            </w:r>
            <w:r w:rsidRPr="00DF22EB">
              <w:rPr>
                <w:rFonts w:ascii="Arial" w:hAnsi="Arial" w:cs="Arial"/>
                <w:spacing w:val="-1"/>
                <w:sz w:val="24"/>
              </w:rPr>
              <w:t xml:space="preserve"> </w:t>
            </w:r>
            <w:r w:rsidRPr="00DF22EB">
              <w:rPr>
                <w:rFonts w:ascii="Arial" w:hAnsi="Arial" w:cs="Arial"/>
                <w:sz w:val="24"/>
              </w:rPr>
              <w:t>u</w:t>
            </w:r>
            <w:r w:rsidRPr="00DF22EB">
              <w:rPr>
                <w:rFonts w:ascii="Arial" w:hAnsi="Arial" w:cs="Arial"/>
                <w:spacing w:val="-57"/>
                <w:sz w:val="24"/>
              </w:rPr>
              <w:t xml:space="preserve"> </w:t>
            </w:r>
            <w:r w:rsidRPr="00DF22EB">
              <w:rPr>
                <w:rFonts w:ascii="Arial" w:hAnsi="Arial" w:cs="Arial"/>
                <w:sz w:val="24"/>
              </w:rPr>
              <w:t>carinskom</w:t>
            </w:r>
            <w:r w:rsidRPr="00DF22EB">
              <w:rPr>
                <w:rFonts w:ascii="Arial" w:hAnsi="Arial" w:cs="Arial"/>
                <w:spacing w:val="-1"/>
                <w:sz w:val="24"/>
              </w:rPr>
              <w:t xml:space="preserve"> </w:t>
            </w:r>
            <w:r w:rsidRPr="00DF22EB">
              <w:rPr>
                <w:rFonts w:ascii="Arial" w:hAnsi="Arial" w:cs="Arial"/>
                <w:sz w:val="24"/>
              </w:rPr>
              <w:t>postupku, poslovi kontrole</w:t>
            </w:r>
            <w:r w:rsidRPr="00DF22EB">
              <w:rPr>
                <w:rFonts w:ascii="Arial" w:hAnsi="Arial" w:cs="Arial"/>
                <w:spacing w:val="-2"/>
                <w:sz w:val="24"/>
              </w:rPr>
              <w:t xml:space="preserve"> </w:t>
            </w:r>
            <w:r w:rsidRPr="00DF22EB">
              <w:rPr>
                <w:rFonts w:ascii="Arial" w:hAnsi="Arial" w:cs="Arial"/>
                <w:sz w:val="24"/>
              </w:rPr>
              <w:t>kakvoće</w:t>
            </w:r>
            <w:r w:rsidRPr="00DF22EB">
              <w:rPr>
                <w:rFonts w:ascii="Arial" w:hAnsi="Arial" w:cs="Arial"/>
                <w:spacing w:val="-1"/>
                <w:sz w:val="24"/>
              </w:rPr>
              <w:t xml:space="preserve"> </w:t>
            </w:r>
            <w:r w:rsidRPr="00DF22EB">
              <w:rPr>
                <w:rFonts w:ascii="Arial" w:hAnsi="Arial" w:cs="Arial"/>
                <w:sz w:val="24"/>
              </w:rPr>
              <w:t>robe</w:t>
            </w:r>
            <w:r w:rsidRPr="00DF22EB">
              <w:rPr>
                <w:rFonts w:ascii="Arial" w:hAnsi="Arial" w:cs="Arial"/>
                <w:spacing w:val="-1"/>
                <w:sz w:val="24"/>
              </w:rPr>
              <w:t xml:space="preserve"> </w:t>
            </w:r>
            <w:r w:rsidRPr="00DF22EB">
              <w:rPr>
                <w:rFonts w:ascii="Arial" w:hAnsi="Arial" w:cs="Arial"/>
                <w:sz w:val="24"/>
              </w:rPr>
              <w:t>i dr.)</w:t>
            </w:r>
          </w:p>
        </w:tc>
        <w:tc>
          <w:tcPr>
            <w:tcW w:w="8741" w:type="dxa"/>
          </w:tcPr>
          <w:p w:rsidR="003F381C" w:rsidP="003F381C" w:rsidRDefault="003F381C">
            <w:pPr>
              <w:pStyle w:val="TableParagraph"/>
              <w:ind w:left="90" w:right="444"/>
              <w:rPr>
                <w:sz w:val="24"/>
              </w:rPr>
            </w:pPr>
          </w:p>
        </w:tc>
      </w:tr>
      <w:tr w:rsidR="003F381C" w:rsidTr="003F381C">
        <w:trPr>
          <w:trHeight w:val="305"/>
        </w:trPr>
        <w:tc>
          <w:tcPr>
            <w:tcW w:w="390" w:type="dxa"/>
          </w:tcPr>
          <w:p w:rsidR="003F381C" w:rsidP="003F381C" w:rsidRDefault="003F381C">
            <w:pPr>
              <w:pStyle w:val="TableParagraph"/>
              <w:spacing w:before="9"/>
              <w:ind w:right="89"/>
              <w:jc w:val="right"/>
              <w:rPr>
                <w:sz w:val="24"/>
              </w:rPr>
            </w:pPr>
            <w:r>
              <w:rPr>
                <w:sz w:val="24"/>
              </w:rPr>
              <w:t>*</w:t>
            </w:r>
          </w:p>
        </w:tc>
        <w:tc>
          <w:tcPr>
            <w:tcW w:w="8741" w:type="dxa"/>
          </w:tcPr>
          <w:p w:rsidRPr="00DF22EB" w:rsidR="003F381C" w:rsidP="003F381C" w:rsidRDefault="003F381C">
            <w:pPr>
              <w:pStyle w:val="TableParagraph"/>
              <w:spacing w:before="9"/>
              <w:ind w:left="90"/>
              <w:rPr>
                <w:rFonts w:ascii="Arial" w:hAnsi="Arial" w:cs="Arial"/>
                <w:sz w:val="24"/>
              </w:rPr>
            </w:pPr>
            <w:r w:rsidRPr="00DF22EB">
              <w:rPr>
                <w:rFonts w:ascii="Arial" w:hAnsi="Arial" w:cs="Arial"/>
                <w:sz w:val="24"/>
              </w:rPr>
              <w:t>Oglašavanje</w:t>
            </w:r>
            <w:r w:rsidRPr="00DF22EB">
              <w:rPr>
                <w:rFonts w:ascii="Arial" w:hAnsi="Arial" w:cs="Arial"/>
                <w:spacing w:val="-2"/>
                <w:sz w:val="24"/>
              </w:rPr>
              <w:t xml:space="preserve"> </w:t>
            </w:r>
            <w:r w:rsidRPr="00DF22EB">
              <w:rPr>
                <w:rFonts w:ascii="Arial" w:hAnsi="Arial" w:cs="Arial"/>
                <w:sz w:val="24"/>
              </w:rPr>
              <w:t>putem</w:t>
            </w:r>
            <w:r w:rsidRPr="00DF22EB">
              <w:rPr>
                <w:rFonts w:ascii="Arial" w:hAnsi="Arial" w:cs="Arial"/>
                <w:spacing w:val="-1"/>
                <w:sz w:val="24"/>
              </w:rPr>
              <w:t xml:space="preserve"> </w:t>
            </w:r>
            <w:r w:rsidRPr="00DF22EB">
              <w:rPr>
                <w:rFonts w:ascii="Arial" w:hAnsi="Arial" w:cs="Arial"/>
                <w:sz w:val="24"/>
              </w:rPr>
              <w:t>interneta</w:t>
            </w:r>
          </w:p>
        </w:tc>
        <w:tc>
          <w:tcPr>
            <w:tcW w:w="8741" w:type="dxa"/>
          </w:tcPr>
          <w:p w:rsidR="003F381C" w:rsidP="003F381C" w:rsidRDefault="003F381C">
            <w:pPr>
              <w:pStyle w:val="TableParagraph"/>
              <w:spacing w:before="9"/>
              <w:ind w:left="90"/>
              <w:rPr>
                <w:sz w:val="24"/>
              </w:rPr>
            </w:pPr>
          </w:p>
        </w:tc>
      </w:tr>
      <w:tr w:rsidR="003F381C" w:rsidTr="003F381C">
        <w:trPr>
          <w:trHeight w:val="286"/>
        </w:trPr>
        <w:tc>
          <w:tcPr>
            <w:tcW w:w="390" w:type="dxa"/>
          </w:tcPr>
          <w:p w:rsidR="003F381C" w:rsidP="003F381C" w:rsidRDefault="003F381C">
            <w:pPr>
              <w:pStyle w:val="TableParagraph"/>
              <w:spacing w:line="256" w:lineRule="exact"/>
              <w:ind w:right="89"/>
              <w:jc w:val="right"/>
              <w:rPr>
                <w:sz w:val="24"/>
              </w:rPr>
            </w:pPr>
            <w:r>
              <w:rPr>
                <w:sz w:val="24"/>
              </w:rPr>
              <w:t>*</w:t>
            </w:r>
          </w:p>
        </w:tc>
        <w:tc>
          <w:tcPr>
            <w:tcW w:w="8741" w:type="dxa"/>
          </w:tcPr>
          <w:p w:rsidRPr="00DF22EB" w:rsidR="003F381C" w:rsidP="003F381C" w:rsidRDefault="003F381C">
            <w:pPr>
              <w:pStyle w:val="TableParagraph"/>
              <w:spacing w:line="256" w:lineRule="exact"/>
              <w:ind w:left="90"/>
              <w:rPr>
                <w:rFonts w:ascii="Arial" w:hAnsi="Arial" w:cs="Arial"/>
                <w:sz w:val="24"/>
              </w:rPr>
            </w:pPr>
            <w:r w:rsidRPr="00DF22EB">
              <w:rPr>
                <w:rFonts w:ascii="Arial" w:hAnsi="Arial" w:cs="Arial"/>
                <w:sz w:val="24"/>
              </w:rPr>
              <w:t>Prodaja</w:t>
            </w:r>
            <w:r w:rsidRPr="00DF22EB">
              <w:rPr>
                <w:rFonts w:ascii="Arial" w:hAnsi="Arial" w:cs="Arial"/>
                <w:spacing w:val="-2"/>
                <w:sz w:val="24"/>
              </w:rPr>
              <w:t xml:space="preserve"> </w:t>
            </w:r>
            <w:r w:rsidRPr="00DF22EB">
              <w:rPr>
                <w:rFonts w:ascii="Arial" w:hAnsi="Arial" w:cs="Arial"/>
                <w:sz w:val="24"/>
              </w:rPr>
              <w:t>putem</w:t>
            </w:r>
            <w:r w:rsidRPr="00DF22EB">
              <w:rPr>
                <w:rFonts w:ascii="Arial" w:hAnsi="Arial" w:cs="Arial"/>
                <w:spacing w:val="-2"/>
                <w:sz w:val="24"/>
              </w:rPr>
              <w:t xml:space="preserve"> </w:t>
            </w:r>
            <w:r w:rsidRPr="00DF22EB">
              <w:rPr>
                <w:rFonts w:ascii="Arial" w:hAnsi="Arial" w:cs="Arial"/>
                <w:sz w:val="24"/>
              </w:rPr>
              <w:t>interneta</w:t>
            </w:r>
          </w:p>
        </w:tc>
        <w:tc>
          <w:tcPr>
            <w:tcW w:w="8741" w:type="dxa"/>
          </w:tcPr>
          <w:p w:rsidR="003F381C" w:rsidP="003F381C" w:rsidRDefault="003F381C">
            <w:pPr>
              <w:pStyle w:val="TableParagraph"/>
              <w:spacing w:line="256" w:lineRule="exact"/>
              <w:ind w:left="90"/>
              <w:rPr>
                <w:sz w:val="24"/>
              </w:rPr>
            </w:pPr>
          </w:p>
        </w:tc>
      </w:tr>
    </w:tbl>
    <w:p w:rsidR="003F381C" w:rsidP="003F381C" w:rsidRDefault="003F381C">
      <w:pPr>
        <w:pStyle w:val="Tijeloteksta"/>
        <w:spacing w:before="8"/>
        <w:rPr>
          <w:sz w:val="18"/>
        </w:rPr>
      </w:pPr>
    </w:p>
    <w:p w:rsidR="003F381C" w:rsidP="003F381C" w:rsidRDefault="003F381C">
      <w:pPr>
        <w:pStyle w:val="Tijeloteksta"/>
        <w:spacing w:before="90" w:line="242" w:lineRule="auto"/>
        <w:ind w:left="216" w:right="454"/>
      </w:pPr>
      <w:r>
        <w:t>Osnivač društva upisani u Sudski registar je Jospi Britvić, OIB: 16394610290, Koprivnica,</w:t>
      </w:r>
      <w:r>
        <w:rPr>
          <w:spacing w:val="1"/>
        </w:rPr>
        <w:t xml:space="preserve"> </w:t>
      </w:r>
      <w:r>
        <w:t>Ulica Pavla Vuk-Pavlovića 20, kao jedini član društva, te ujedno direktor, koji je zastupao</w:t>
      </w:r>
      <w:r>
        <w:rPr>
          <w:spacing w:val="1"/>
        </w:rPr>
        <w:t xml:space="preserve"> </w:t>
      </w:r>
      <w:r>
        <w:t>društvo</w:t>
      </w:r>
      <w:r>
        <w:rPr>
          <w:spacing w:val="-1"/>
        </w:rPr>
        <w:t xml:space="preserve"> </w:t>
      </w:r>
      <w:r>
        <w:t>pojedinačno i samostalno.</w:t>
      </w:r>
    </w:p>
    <w:p w:rsidR="003F381C" w:rsidP="003F381C" w:rsidRDefault="003F381C">
      <w:pPr>
        <w:pStyle w:val="Tijeloteksta"/>
        <w:spacing w:before="194" w:line="276" w:lineRule="auto"/>
        <w:ind w:left="216" w:right="453"/>
      </w:pPr>
      <w:r>
        <w:t>Odlukom člana društva od 22. studenog 2023. godine u cijelosti je izmijenjena Izjava društva</w:t>
      </w:r>
      <w:r>
        <w:rPr>
          <w:spacing w:val="1"/>
        </w:rPr>
        <w:t xml:space="preserve"> </w:t>
      </w:r>
      <w:r>
        <w:t>od 21. prosinca 2021. godine posebno odredbe o temeljnom kapitalu i poslovnim udjelima</w:t>
      </w:r>
      <w:r>
        <w:rPr>
          <w:spacing w:val="1"/>
        </w:rPr>
        <w:t xml:space="preserve"> </w:t>
      </w:r>
      <w:r>
        <w:t>društva te je sastavljena nova Izjava društva u potpunom tekstu od dana 22. studenog 2023.</w:t>
      </w:r>
      <w:r>
        <w:rPr>
          <w:spacing w:val="1"/>
        </w:rPr>
        <w:t xml:space="preserve"> </w:t>
      </w:r>
      <w:r>
        <w:t>godine</w:t>
      </w:r>
      <w:r>
        <w:rPr>
          <w:spacing w:val="1"/>
        </w:rPr>
        <w:t xml:space="preserve"> </w:t>
      </w:r>
      <w:r>
        <w:t>koji</w:t>
      </w:r>
      <w:r>
        <w:rPr>
          <w:spacing w:val="1"/>
        </w:rPr>
        <w:t xml:space="preserve"> </w:t>
      </w:r>
      <w:r>
        <w:t>je</w:t>
      </w:r>
      <w:r>
        <w:rPr>
          <w:spacing w:val="1"/>
        </w:rPr>
        <w:t xml:space="preserve"> </w:t>
      </w:r>
      <w:r>
        <w:t>pohranjen</w:t>
      </w:r>
      <w:r>
        <w:rPr>
          <w:spacing w:val="1"/>
        </w:rPr>
        <w:t xml:space="preserve"> </w:t>
      </w:r>
      <w:r>
        <w:t>na</w:t>
      </w:r>
      <w:r>
        <w:rPr>
          <w:spacing w:val="1"/>
        </w:rPr>
        <w:t xml:space="preserve"> </w:t>
      </w:r>
      <w:r>
        <w:t>trgovačkom</w:t>
      </w:r>
      <w:r>
        <w:rPr>
          <w:spacing w:val="1"/>
        </w:rPr>
        <w:t xml:space="preserve"> </w:t>
      </w:r>
      <w:r>
        <w:t>sudu.</w:t>
      </w:r>
      <w:r>
        <w:rPr>
          <w:spacing w:val="1"/>
        </w:rPr>
        <w:t xml:space="preserve"> </w:t>
      </w:r>
      <w:r>
        <w:t>Sukladno</w:t>
      </w:r>
      <w:r>
        <w:rPr>
          <w:spacing w:val="1"/>
        </w:rPr>
        <w:t xml:space="preserve"> </w:t>
      </w:r>
      <w:r>
        <w:t>navedenom,</w:t>
      </w:r>
      <w:r>
        <w:rPr>
          <w:spacing w:val="1"/>
        </w:rPr>
        <w:t xml:space="preserve"> </w:t>
      </w:r>
      <w:r>
        <w:t>a</w:t>
      </w:r>
      <w:r>
        <w:rPr>
          <w:spacing w:val="1"/>
        </w:rPr>
        <w:t xml:space="preserve"> </w:t>
      </w:r>
      <w:r>
        <w:t>i</w:t>
      </w:r>
      <w:r>
        <w:rPr>
          <w:spacing w:val="1"/>
        </w:rPr>
        <w:t xml:space="preserve"> </w:t>
      </w:r>
      <w:r>
        <w:t>potvrdi</w:t>
      </w:r>
      <w:r>
        <w:rPr>
          <w:spacing w:val="1"/>
        </w:rPr>
        <w:t xml:space="preserve"> </w:t>
      </w:r>
      <w:r>
        <w:t>bivšeg</w:t>
      </w:r>
      <w:r>
        <w:rPr>
          <w:spacing w:val="-57"/>
        </w:rPr>
        <w:t xml:space="preserve"> </w:t>
      </w:r>
      <w:r>
        <w:t>zakosnkog</w:t>
      </w:r>
      <w:r>
        <w:rPr>
          <w:spacing w:val="1"/>
        </w:rPr>
        <w:t xml:space="preserve"> </w:t>
      </w:r>
      <w:r>
        <w:t>zastupnika</w:t>
      </w:r>
      <w:r>
        <w:rPr>
          <w:spacing w:val="1"/>
        </w:rPr>
        <w:t xml:space="preserve"> </w:t>
      </w:r>
      <w:r>
        <w:t>Josipa</w:t>
      </w:r>
      <w:r>
        <w:rPr>
          <w:spacing w:val="1"/>
        </w:rPr>
        <w:t xml:space="preserve"> </w:t>
      </w:r>
      <w:r>
        <w:t>Britvića</w:t>
      </w:r>
      <w:r>
        <w:rPr>
          <w:spacing w:val="1"/>
        </w:rPr>
        <w:t xml:space="preserve"> </w:t>
      </w:r>
      <w:r>
        <w:t>koji</w:t>
      </w:r>
      <w:r>
        <w:rPr>
          <w:spacing w:val="1"/>
        </w:rPr>
        <w:t xml:space="preserve"> </w:t>
      </w:r>
      <w:r>
        <w:t>me</w:t>
      </w:r>
      <w:r>
        <w:rPr>
          <w:spacing w:val="1"/>
        </w:rPr>
        <w:t xml:space="preserve"> </w:t>
      </w:r>
      <w:r>
        <w:t>je</w:t>
      </w:r>
      <w:r>
        <w:rPr>
          <w:spacing w:val="1"/>
        </w:rPr>
        <w:t xml:space="preserve"> </w:t>
      </w:r>
      <w:r>
        <w:t>u</w:t>
      </w:r>
      <w:r>
        <w:rPr>
          <w:spacing w:val="1"/>
        </w:rPr>
        <w:t xml:space="preserve"> </w:t>
      </w:r>
      <w:r>
        <w:t>telefonskom</w:t>
      </w:r>
      <w:r>
        <w:rPr>
          <w:spacing w:val="1"/>
        </w:rPr>
        <w:t xml:space="preserve"> </w:t>
      </w:r>
      <w:r>
        <w:t>razgovoru,</w:t>
      </w:r>
      <w:r>
        <w:rPr>
          <w:spacing w:val="1"/>
        </w:rPr>
        <w:t xml:space="preserve"> </w:t>
      </w:r>
      <w:r>
        <w:t>a</w:t>
      </w:r>
      <w:r>
        <w:rPr>
          <w:spacing w:val="1"/>
        </w:rPr>
        <w:t xml:space="preserve"> </w:t>
      </w:r>
      <w:r>
        <w:t>i</w:t>
      </w:r>
      <w:r>
        <w:rPr>
          <w:spacing w:val="1"/>
        </w:rPr>
        <w:t xml:space="preserve"> </w:t>
      </w:r>
      <w:r>
        <w:t>putem</w:t>
      </w:r>
      <w:r>
        <w:rPr>
          <w:spacing w:val="1"/>
        </w:rPr>
        <w:t xml:space="preserve"> </w:t>
      </w:r>
      <w:r>
        <w:t>elektroničke</w:t>
      </w:r>
      <w:r>
        <w:rPr>
          <w:spacing w:val="1"/>
        </w:rPr>
        <w:t xml:space="preserve"> </w:t>
      </w:r>
      <w:r>
        <w:t>pošte,</w:t>
      </w:r>
      <w:r>
        <w:rPr>
          <w:spacing w:val="1"/>
        </w:rPr>
        <w:t xml:space="preserve"> </w:t>
      </w:r>
      <w:r>
        <w:t>obavijestio</w:t>
      </w:r>
      <w:r>
        <w:rPr>
          <w:spacing w:val="1"/>
        </w:rPr>
        <w:t xml:space="preserve"> </w:t>
      </w:r>
      <w:r>
        <w:t>da je</w:t>
      </w:r>
      <w:r>
        <w:rPr>
          <w:spacing w:val="1"/>
        </w:rPr>
        <w:t xml:space="preserve"> </w:t>
      </w:r>
      <w:r>
        <w:t>on</w:t>
      </w:r>
      <w:r>
        <w:rPr>
          <w:spacing w:val="1"/>
        </w:rPr>
        <w:t xml:space="preserve"> </w:t>
      </w:r>
      <w:r>
        <w:t>svoje udjele u</w:t>
      </w:r>
      <w:r>
        <w:rPr>
          <w:spacing w:val="1"/>
        </w:rPr>
        <w:t xml:space="preserve"> </w:t>
      </w:r>
      <w:r>
        <w:t>društvu</w:t>
      </w:r>
      <w:r>
        <w:rPr>
          <w:spacing w:val="1"/>
        </w:rPr>
        <w:t xml:space="preserve"> </w:t>
      </w:r>
      <w:r>
        <w:t>prodao,</w:t>
      </w:r>
      <w:r>
        <w:rPr>
          <w:spacing w:val="1"/>
        </w:rPr>
        <w:t xml:space="preserve"> </w:t>
      </w:r>
      <w:r>
        <w:t>međutim</w:t>
      </w:r>
      <w:r>
        <w:rPr>
          <w:spacing w:val="1"/>
        </w:rPr>
        <w:t xml:space="preserve"> </w:t>
      </w:r>
      <w:r>
        <w:t>da je</w:t>
      </w:r>
      <w:r>
        <w:rPr>
          <w:spacing w:val="60"/>
        </w:rPr>
        <w:t xml:space="preserve"> </w:t>
      </w:r>
      <w:r>
        <w:t>u</w:t>
      </w:r>
      <w:r>
        <w:rPr>
          <w:spacing w:val="1"/>
        </w:rPr>
        <w:t xml:space="preserve"> </w:t>
      </w:r>
      <w:r>
        <w:t>procesu upisa novog vlasnika došlo do određenog zastoja. U nastavku dostavljam sažetak e-</w:t>
      </w:r>
      <w:r>
        <w:rPr>
          <w:spacing w:val="1"/>
        </w:rPr>
        <w:t xml:space="preserve"> </w:t>
      </w:r>
      <w:r>
        <w:t>maila,</w:t>
      </w:r>
      <w:r>
        <w:rPr>
          <w:spacing w:val="-1"/>
        </w:rPr>
        <w:t xml:space="preserve"> </w:t>
      </w:r>
      <w:r>
        <w:t>a</w:t>
      </w:r>
      <w:r>
        <w:rPr>
          <w:spacing w:val="-2"/>
        </w:rPr>
        <w:t xml:space="preserve"> </w:t>
      </w:r>
      <w:r>
        <w:t>u privitku ovog</w:t>
      </w:r>
      <w:r>
        <w:rPr>
          <w:spacing w:val="-3"/>
        </w:rPr>
        <w:t xml:space="preserve"> </w:t>
      </w:r>
      <w:r>
        <w:t>izvješća</w:t>
      </w:r>
      <w:r>
        <w:rPr>
          <w:spacing w:val="-1"/>
        </w:rPr>
        <w:t xml:space="preserve"> </w:t>
      </w:r>
      <w:r>
        <w:t>dostavljam i dokaz</w:t>
      </w:r>
      <w:r>
        <w:rPr>
          <w:spacing w:val="1"/>
        </w:rPr>
        <w:t xml:space="preserve"> </w:t>
      </w:r>
      <w:r>
        <w:t>istog.</w:t>
      </w:r>
    </w:p>
    <w:p w:rsidR="003F381C" w:rsidP="003F381C" w:rsidRDefault="003F381C">
      <w:pPr>
        <w:spacing w:before="202"/>
        <w:ind w:left="216"/>
        <w:jc w:val="both"/>
        <w:rPr>
          <w:i/>
          <w:sz w:val="24"/>
        </w:rPr>
      </w:pPr>
      <w:r>
        <w:rPr>
          <w:i/>
          <w:color w:val="212121"/>
          <w:sz w:val="24"/>
        </w:rPr>
        <w:t>„Poštovana</w:t>
      </w:r>
      <w:r>
        <w:rPr>
          <w:i/>
          <w:color w:val="212121"/>
          <w:spacing w:val="-1"/>
          <w:sz w:val="24"/>
        </w:rPr>
        <w:t xml:space="preserve"> </w:t>
      </w:r>
      <w:r>
        <w:rPr>
          <w:i/>
          <w:color w:val="212121"/>
          <w:sz w:val="24"/>
        </w:rPr>
        <w:t>gđo</w:t>
      </w:r>
      <w:r>
        <w:rPr>
          <w:i/>
          <w:color w:val="212121"/>
          <w:spacing w:val="-1"/>
          <w:sz w:val="24"/>
        </w:rPr>
        <w:t xml:space="preserve"> </w:t>
      </w:r>
      <w:r>
        <w:rPr>
          <w:i/>
          <w:color w:val="212121"/>
          <w:sz w:val="24"/>
        </w:rPr>
        <w:t>Ivanović,</w:t>
      </w:r>
    </w:p>
    <w:p w:rsidR="003F381C" w:rsidP="003F381C" w:rsidRDefault="003F381C">
      <w:pPr>
        <w:pStyle w:val="Tijeloteksta"/>
        <w:spacing w:before="1"/>
        <w:rPr>
          <w:i/>
          <w:sz w:val="31"/>
        </w:rPr>
      </w:pPr>
    </w:p>
    <w:p w:rsidR="003F381C" w:rsidP="003F381C" w:rsidRDefault="003F381C">
      <w:pPr>
        <w:spacing w:line="276" w:lineRule="auto"/>
        <w:ind w:left="216" w:right="459"/>
        <w:jc w:val="both"/>
        <w:rPr>
          <w:i/>
          <w:sz w:val="24"/>
        </w:rPr>
      </w:pPr>
      <w:r>
        <w:rPr>
          <w:i/>
          <w:color w:val="212121"/>
          <w:sz w:val="24"/>
        </w:rPr>
        <w:t>šaljem Vam mail sukladno našem prethodnom telefonskom razgovoru za društvo Top Consult</w:t>
      </w:r>
      <w:r>
        <w:rPr>
          <w:i/>
          <w:color w:val="212121"/>
          <w:spacing w:val="1"/>
          <w:sz w:val="24"/>
        </w:rPr>
        <w:t xml:space="preserve"> </w:t>
      </w:r>
      <w:r>
        <w:rPr>
          <w:i/>
          <w:color w:val="212121"/>
          <w:sz w:val="24"/>
        </w:rPr>
        <w:t>Grupa d.o.o.</w:t>
      </w:r>
    </w:p>
    <w:p w:rsidR="003F381C" w:rsidP="003F381C" w:rsidRDefault="003F381C">
      <w:pPr>
        <w:pStyle w:val="Tijeloteksta"/>
        <w:spacing w:before="8"/>
        <w:rPr>
          <w:i/>
          <w:sz w:val="27"/>
        </w:rPr>
      </w:pPr>
    </w:p>
    <w:p w:rsidR="003F381C" w:rsidP="003F381C" w:rsidRDefault="003F381C">
      <w:pPr>
        <w:spacing w:line="276" w:lineRule="auto"/>
        <w:ind w:left="216" w:right="458"/>
        <w:jc w:val="both"/>
        <w:rPr>
          <w:i/>
          <w:sz w:val="24"/>
        </w:rPr>
      </w:pPr>
      <w:r>
        <w:rPr>
          <w:i/>
          <w:color w:val="212121"/>
          <w:sz w:val="24"/>
        </w:rPr>
        <w:t>Nakon</w:t>
      </w:r>
      <w:r>
        <w:rPr>
          <w:i/>
          <w:color w:val="212121"/>
          <w:spacing w:val="1"/>
          <w:sz w:val="24"/>
        </w:rPr>
        <w:t xml:space="preserve"> </w:t>
      </w:r>
      <w:r>
        <w:rPr>
          <w:i/>
          <w:color w:val="212121"/>
          <w:sz w:val="24"/>
        </w:rPr>
        <w:t>konzultacija</w:t>
      </w:r>
      <w:r>
        <w:rPr>
          <w:i/>
          <w:color w:val="212121"/>
          <w:spacing w:val="1"/>
          <w:sz w:val="24"/>
        </w:rPr>
        <w:t xml:space="preserve"> </w:t>
      </w:r>
      <w:r>
        <w:rPr>
          <w:i/>
          <w:color w:val="212121"/>
          <w:sz w:val="24"/>
        </w:rPr>
        <w:t>s</w:t>
      </w:r>
      <w:r>
        <w:rPr>
          <w:i/>
          <w:color w:val="212121"/>
          <w:spacing w:val="1"/>
          <w:sz w:val="24"/>
        </w:rPr>
        <w:t xml:space="preserve"> </w:t>
      </w:r>
      <w:r>
        <w:rPr>
          <w:i/>
          <w:color w:val="212121"/>
          <w:sz w:val="24"/>
        </w:rPr>
        <w:t>Javnom</w:t>
      </w:r>
      <w:r>
        <w:rPr>
          <w:i/>
          <w:color w:val="212121"/>
          <w:spacing w:val="1"/>
          <w:sz w:val="24"/>
        </w:rPr>
        <w:t xml:space="preserve"> </w:t>
      </w:r>
      <w:r>
        <w:rPr>
          <w:i/>
          <w:color w:val="212121"/>
          <w:sz w:val="24"/>
        </w:rPr>
        <w:t>bilježnicom</w:t>
      </w:r>
      <w:r>
        <w:rPr>
          <w:i/>
          <w:color w:val="212121"/>
          <w:spacing w:val="1"/>
          <w:sz w:val="24"/>
        </w:rPr>
        <w:t xml:space="preserve"> </w:t>
      </w:r>
      <w:r>
        <w:rPr>
          <w:i/>
          <w:color w:val="212121"/>
          <w:sz w:val="24"/>
        </w:rPr>
        <w:t>gđom</w:t>
      </w:r>
      <w:r>
        <w:rPr>
          <w:i/>
          <w:color w:val="212121"/>
          <w:spacing w:val="1"/>
          <w:sz w:val="24"/>
        </w:rPr>
        <w:t xml:space="preserve"> </w:t>
      </w:r>
      <w:r>
        <w:rPr>
          <w:i/>
          <w:color w:val="212121"/>
          <w:sz w:val="24"/>
        </w:rPr>
        <w:t>Mateom</w:t>
      </w:r>
      <w:r>
        <w:rPr>
          <w:i/>
          <w:color w:val="212121"/>
          <w:spacing w:val="1"/>
          <w:sz w:val="24"/>
        </w:rPr>
        <w:t xml:space="preserve"> </w:t>
      </w:r>
      <w:r>
        <w:rPr>
          <w:i/>
          <w:color w:val="212121"/>
          <w:sz w:val="24"/>
        </w:rPr>
        <w:t>Markešina</w:t>
      </w:r>
      <w:r>
        <w:rPr>
          <w:i/>
          <w:color w:val="212121"/>
          <w:spacing w:val="1"/>
          <w:sz w:val="24"/>
        </w:rPr>
        <w:t xml:space="preserve"> </w:t>
      </w:r>
      <w:r>
        <w:rPr>
          <w:i/>
          <w:color w:val="212121"/>
          <w:sz w:val="24"/>
        </w:rPr>
        <w:t>iz</w:t>
      </w:r>
      <w:r>
        <w:rPr>
          <w:i/>
          <w:color w:val="212121"/>
          <w:spacing w:val="1"/>
          <w:sz w:val="24"/>
        </w:rPr>
        <w:t xml:space="preserve"> </w:t>
      </w:r>
      <w:r>
        <w:rPr>
          <w:i/>
          <w:color w:val="212121"/>
          <w:sz w:val="24"/>
        </w:rPr>
        <w:t>ureda</w:t>
      </w:r>
      <w:r>
        <w:rPr>
          <w:i/>
          <w:color w:val="212121"/>
          <w:spacing w:val="60"/>
          <w:sz w:val="24"/>
        </w:rPr>
        <w:t xml:space="preserve"> </w:t>
      </w:r>
      <w:r>
        <w:rPr>
          <w:i/>
          <w:color w:val="212121"/>
          <w:sz w:val="24"/>
        </w:rPr>
        <w:t>Javnog</w:t>
      </w:r>
      <w:r>
        <w:rPr>
          <w:i/>
          <w:color w:val="212121"/>
          <w:spacing w:val="1"/>
          <w:sz w:val="24"/>
        </w:rPr>
        <w:t xml:space="preserve"> </w:t>
      </w:r>
      <w:r>
        <w:rPr>
          <w:i/>
          <w:color w:val="212121"/>
          <w:sz w:val="24"/>
        </w:rPr>
        <w:t>bilježnika Maja Peris, Vice Vukova 6 (Arena Centar) te partnerskim odvjetničkim uredom</w:t>
      </w:r>
      <w:r>
        <w:rPr>
          <w:i/>
          <w:color w:val="212121"/>
          <w:spacing w:val="1"/>
          <w:sz w:val="24"/>
        </w:rPr>
        <w:t xml:space="preserve"> </w:t>
      </w:r>
      <w:r>
        <w:rPr>
          <w:i/>
          <w:color w:val="212121"/>
          <w:sz w:val="24"/>
        </w:rPr>
        <w:t>dobio sam samo ponovnu potvrdu onoga što mi je i prethodno bilo komunicirano a to je</w:t>
      </w:r>
      <w:r>
        <w:rPr>
          <w:i/>
          <w:color w:val="212121"/>
          <w:spacing w:val="1"/>
          <w:sz w:val="24"/>
        </w:rPr>
        <w:t xml:space="preserve"> </w:t>
      </w:r>
      <w:r>
        <w:rPr>
          <w:i/>
          <w:color w:val="212121"/>
          <w:sz w:val="24"/>
        </w:rPr>
        <w:t>činjenica kako je provedena radnja prodaje mojeg vlasničkog udjela u Top Consult Grupi</w:t>
      </w:r>
      <w:r>
        <w:rPr>
          <w:i/>
          <w:color w:val="212121"/>
          <w:spacing w:val="1"/>
          <w:sz w:val="24"/>
        </w:rPr>
        <w:t xml:space="preserve"> </w:t>
      </w:r>
      <w:r>
        <w:rPr>
          <w:i/>
          <w:color w:val="212121"/>
          <w:sz w:val="24"/>
        </w:rPr>
        <w:t>novom vlasniku bila legitimna, prethodno iskomunicirana s trgovačkim sudom te kako ona</w:t>
      </w:r>
      <w:r>
        <w:rPr>
          <w:i/>
          <w:color w:val="212121"/>
          <w:spacing w:val="1"/>
          <w:sz w:val="24"/>
        </w:rPr>
        <w:t xml:space="preserve"> </w:t>
      </w:r>
      <w:r>
        <w:rPr>
          <w:i/>
          <w:color w:val="212121"/>
          <w:sz w:val="24"/>
        </w:rPr>
        <w:t>sukladno</w:t>
      </w:r>
      <w:r>
        <w:rPr>
          <w:i/>
          <w:color w:val="212121"/>
          <w:spacing w:val="23"/>
          <w:sz w:val="24"/>
        </w:rPr>
        <w:t xml:space="preserve"> </w:t>
      </w:r>
      <w:r>
        <w:rPr>
          <w:i/>
          <w:color w:val="212121"/>
          <w:sz w:val="24"/>
        </w:rPr>
        <w:t>važećim</w:t>
      </w:r>
      <w:r>
        <w:rPr>
          <w:i/>
          <w:color w:val="212121"/>
          <w:spacing w:val="24"/>
          <w:sz w:val="24"/>
        </w:rPr>
        <w:t xml:space="preserve"> </w:t>
      </w:r>
      <w:r>
        <w:rPr>
          <w:i/>
          <w:color w:val="212121"/>
          <w:sz w:val="24"/>
        </w:rPr>
        <w:t>zakonskim</w:t>
      </w:r>
      <w:r>
        <w:rPr>
          <w:i/>
          <w:color w:val="212121"/>
          <w:spacing w:val="23"/>
          <w:sz w:val="24"/>
        </w:rPr>
        <w:t xml:space="preserve"> </w:t>
      </w:r>
      <w:r>
        <w:rPr>
          <w:i/>
          <w:color w:val="212121"/>
          <w:sz w:val="24"/>
        </w:rPr>
        <w:t>propisima</w:t>
      </w:r>
      <w:r>
        <w:rPr>
          <w:i/>
          <w:color w:val="212121"/>
          <w:spacing w:val="24"/>
          <w:sz w:val="24"/>
        </w:rPr>
        <w:t xml:space="preserve"> </w:t>
      </w:r>
      <w:r>
        <w:rPr>
          <w:i/>
          <w:color w:val="212121"/>
          <w:sz w:val="24"/>
        </w:rPr>
        <w:t>RH</w:t>
      </w:r>
      <w:r>
        <w:rPr>
          <w:i/>
          <w:color w:val="212121"/>
          <w:spacing w:val="22"/>
          <w:sz w:val="24"/>
        </w:rPr>
        <w:t xml:space="preserve"> </w:t>
      </w:r>
      <w:r>
        <w:rPr>
          <w:i/>
          <w:color w:val="212121"/>
          <w:sz w:val="24"/>
        </w:rPr>
        <w:t>ne</w:t>
      </w:r>
      <w:r>
        <w:rPr>
          <w:i/>
          <w:color w:val="212121"/>
          <w:spacing w:val="23"/>
          <w:sz w:val="24"/>
        </w:rPr>
        <w:t xml:space="preserve"> </w:t>
      </w:r>
      <w:r>
        <w:rPr>
          <w:i/>
          <w:color w:val="212121"/>
          <w:sz w:val="24"/>
        </w:rPr>
        <w:t>može</w:t>
      </w:r>
      <w:r>
        <w:rPr>
          <w:i/>
          <w:color w:val="212121"/>
          <w:spacing w:val="21"/>
          <w:sz w:val="24"/>
        </w:rPr>
        <w:t xml:space="preserve"> </w:t>
      </w:r>
      <w:r>
        <w:rPr>
          <w:i/>
          <w:color w:val="212121"/>
          <w:sz w:val="24"/>
        </w:rPr>
        <w:t>biti</w:t>
      </w:r>
      <w:r>
        <w:rPr>
          <w:i/>
          <w:color w:val="212121"/>
          <w:spacing w:val="24"/>
          <w:sz w:val="24"/>
        </w:rPr>
        <w:t xml:space="preserve"> </w:t>
      </w:r>
      <w:r>
        <w:rPr>
          <w:i/>
          <w:color w:val="212121"/>
          <w:sz w:val="24"/>
        </w:rPr>
        <w:t>sporna.</w:t>
      </w:r>
      <w:r>
        <w:rPr>
          <w:i/>
          <w:color w:val="212121"/>
          <w:spacing w:val="23"/>
          <w:sz w:val="24"/>
        </w:rPr>
        <w:t xml:space="preserve"> </w:t>
      </w:r>
      <w:r>
        <w:rPr>
          <w:i/>
          <w:color w:val="212121"/>
          <w:sz w:val="24"/>
        </w:rPr>
        <w:t>Provedena</w:t>
      </w:r>
      <w:r>
        <w:rPr>
          <w:i/>
          <w:color w:val="212121"/>
          <w:spacing w:val="24"/>
          <w:sz w:val="24"/>
        </w:rPr>
        <w:t xml:space="preserve"> </w:t>
      </w:r>
      <w:r>
        <w:rPr>
          <w:i/>
          <w:color w:val="212121"/>
          <w:sz w:val="24"/>
        </w:rPr>
        <w:t>radnja</w:t>
      </w:r>
      <w:r>
        <w:rPr>
          <w:i/>
          <w:color w:val="212121"/>
          <w:spacing w:val="24"/>
          <w:sz w:val="24"/>
        </w:rPr>
        <w:t xml:space="preserve"> </w:t>
      </w:r>
      <w:r>
        <w:rPr>
          <w:i/>
          <w:color w:val="212121"/>
          <w:sz w:val="24"/>
        </w:rPr>
        <w:t>prodaje</w:t>
      </w:r>
    </w:p>
    <w:p w:rsidR="003F381C" w:rsidP="003F381C" w:rsidRDefault="003F381C">
      <w:pPr>
        <w:spacing w:before="90" w:line="276" w:lineRule="auto"/>
        <w:ind w:left="216" w:right="456"/>
        <w:jc w:val="both"/>
        <w:rPr>
          <w:i/>
          <w:sz w:val="24"/>
        </w:rPr>
      </w:pPr>
      <w:r>
        <w:rPr>
          <w:i/>
          <w:color w:val="212121"/>
          <w:sz w:val="24"/>
        </w:rPr>
        <w:t>mojeg udjela</w:t>
      </w:r>
      <w:r>
        <w:rPr>
          <w:i/>
          <w:color w:val="212121"/>
          <w:spacing w:val="1"/>
          <w:sz w:val="24"/>
        </w:rPr>
        <w:t xml:space="preserve"> </w:t>
      </w:r>
      <w:r>
        <w:rPr>
          <w:i/>
          <w:color w:val="212121"/>
          <w:sz w:val="24"/>
        </w:rPr>
        <w:t>novom</w:t>
      </w:r>
      <w:r>
        <w:rPr>
          <w:i/>
          <w:color w:val="212121"/>
          <w:spacing w:val="1"/>
          <w:sz w:val="24"/>
        </w:rPr>
        <w:t xml:space="preserve"> </w:t>
      </w:r>
      <w:r>
        <w:rPr>
          <w:i/>
          <w:color w:val="212121"/>
          <w:sz w:val="24"/>
        </w:rPr>
        <w:t>vlasniku</w:t>
      </w:r>
      <w:r>
        <w:rPr>
          <w:i/>
          <w:color w:val="212121"/>
          <w:spacing w:val="1"/>
          <w:sz w:val="24"/>
        </w:rPr>
        <w:t xml:space="preserve"> </w:t>
      </w:r>
      <w:r>
        <w:rPr>
          <w:i/>
          <w:color w:val="212121"/>
          <w:sz w:val="24"/>
        </w:rPr>
        <w:t>je "pravomoćna"</w:t>
      </w:r>
      <w:r>
        <w:rPr>
          <w:i/>
          <w:color w:val="212121"/>
          <w:spacing w:val="1"/>
          <w:sz w:val="24"/>
        </w:rPr>
        <w:t xml:space="preserve"> </w:t>
      </w:r>
      <w:r>
        <w:rPr>
          <w:i/>
          <w:color w:val="212121"/>
          <w:sz w:val="24"/>
        </w:rPr>
        <w:t>momentom</w:t>
      </w:r>
      <w:r>
        <w:rPr>
          <w:i/>
          <w:color w:val="212121"/>
          <w:spacing w:val="1"/>
          <w:sz w:val="24"/>
        </w:rPr>
        <w:t xml:space="preserve"> </w:t>
      </w:r>
      <w:r>
        <w:rPr>
          <w:i/>
          <w:color w:val="212121"/>
          <w:sz w:val="24"/>
        </w:rPr>
        <w:t>ovjere kod</w:t>
      </w:r>
      <w:r>
        <w:rPr>
          <w:i/>
          <w:color w:val="212121"/>
          <w:spacing w:val="1"/>
          <w:sz w:val="24"/>
        </w:rPr>
        <w:t xml:space="preserve"> </w:t>
      </w:r>
      <w:r>
        <w:rPr>
          <w:i/>
          <w:color w:val="212121"/>
          <w:sz w:val="24"/>
        </w:rPr>
        <w:t>Javnog</w:t>
      </w:r>
      <w:r>
        <w:rPr>
          <w:i/>
          <w:color w:val="212121"/>
          <w:spacing w:val="1"/>
          <w:sz w:val="24"/>
        </w:rPr>
        <w:t xml:space="preserve"> </w:t>
      </w:r>
      <w:r>
        <w:rPr>
          <w:i/>
          <w:color w:val="212121"/>
          <w:sz w:val="24"/>
        </w:rPr>
        <w:t>bilježnika.</w:t>
      </w:r>
      <w:r>
        <w:rPr>
          <w:i/>
          <w:color w:val="212121"/>
          <w:spacing w:val="1"/>
          <w:sz w:val="24"/>
        </w:rPr>
        <w:t xml:space="preserve"> </w:t>
      </w:r>
      <w:r>
        <w:rPr>
          <w:i/>
          <w:color w:val="212121"/>
          <w:sz w:val="24"/>
        </w:rPr>
        <w:t>Društvu</w:t>
      </w:r>
      <w:r>
        <w:rPr>
          <w:i/>
          <w:color w:val="212121"/>
          <w:spacing w:val="15"/>
          <w:sz w:val="24"/>
        </w:rPr>
        <w:t xml:space="preserve"> </w:t>
      </w:r>
      <w:r>
        <w:rPr>
          <w:i/>
          <w:color w:val="212121"/>
          <w:sz w:val="24"/>
        </w:rPr>
        <w:t>u</w:t>
      </w:r>
      <w:r>
        <w:rPr>
          <w:i/>
          <w:color w:val="212121"/>
          <w:spacing w:val="15"/>
          <w:sz w:val="24"/>
        </w:rPr>
        <w:t xml:space="preserve"> </w:t>
      </w:r>
      <w:r>
        <w:rPr>
          <w:i/>
          <w:color w:val="212121"/>
          <w:sz w:val="24"/>
        </w:rPr>
        <w:t>procesu</w:t>
      </w:r>
      <w:r>
        <w:rPr>
          <w:i/>
          <w:color w:val="212121"/>
          <w:spacing w:val="15"/>
          <w:sz w:val="24"/>
        </w:rPr>
        <w:t xml:space="preserve"> </w:t>
      </w:r>
      <w:r>
        <w:rPr>
          <w:i/>
          <w:color w:val="212121"/>
          <w:sz w:val="24"/>
        </w:rPr>
        <w:t>predstečaja</w:t>
      </w:r>
      <w:r>
        <w:rPr>
          <w:i/>
          <w:color w:val="212121"/>
          <w:spacing w:val="16"/>
          <w:sz w:val="24"/>
        </w:rPr>
        <w:t xml:space="preserve"> </w:t>
      </w:r>
      <w:r>
        <w:rPr>
          <w:i/>
          <w:color w:val="212121"/>
          <w:sz w:val="24"/>
        </w:rPr>
        <w:t>dozvoljeno</w:t>
      </w:r>
      <w:r>
        <w:rPr>
          <w:i/>
          <w:color w:val="212121"/>
          <w:spacing w:val="15"/>
          <w:sz w:val="24"/>
        </w:rPr>
        <w:t xml:space="preserve"> </w:t>
      </w:r>
      <w:r>
        <w:rPr>
          <w:i/>
          <w:color w:val="212121"/>
          <w:sz w:val="24"/>
        </w:rPr>
        <w:t>je</w:t>
      </w:r>
      <w:r>
        <w:rPr>
          <w:i/>
          <w:color w:val="212121"/>
          <w:spacing w:val="17"/>
          <w:sz w:val="24"/>
        </w:rPr>
        <w:t xml:space="preserve"> </w:t>
      </w:r>
      <w:r>
        <w:rPr>
          <w:i/>
          <w:color w:val="212121"/>
          <w:sz w:val="24"/>
        </w:rPr>
        <w:t>mijenjati</w:t>
      </w:r>
      <w:r>
        <w:rPr>
          <w:i/>
          <w:color w:val="212121"/>
          <w:spacing w:val="16"/>
          <w:sz w:val="24"/>
        </w:rPr>
        <w:t xml:space="preserve"> </w:t>
      </w:r>
      <w:r>
        <w:rPr>
          <w:i/>
          <w:color w:val="212121"/>
          <w:sz w:val="24"/>
        </w:rPr>
        <w:t>vlasničke</w:t>
      </w:r>
      <w:r>
        <w:rPr>
          <w:i/>
          <w:color w:val="212121"/>
          <w:spacing w:val="14"/>
          <w:sz w:val="24"/>
        </w:rPr>
        <w:t xml:space="preserve"> </w:t>
      </w:r>
      <w:r>
        <w:rPr>
          <w:i/>
          <w:color w:val="212121"/>
          <w:sz w:val="24"/>
        </w:rPr>
        <w:t>udjele</w:t>
      </w:r>
      <w:r>
        <w:rPr>
          <w:i/>
          <w:color w:val="212121"/>
          <w:spacing w:val="15"/>
          <w:sz w:val="24"/>
        </w:rPr>
        <w:t xml:space="preserve"> </w:t>
      </w:r>
      <w:r>
        <w:rPr>
          <w:i/>
          <w:color w:val="212121"/>
          <w:sz w:val="24"/>
        </w:rPr>
        <w:t>i</w:t>
      </w:r>
      <w:r>
        <w:rPr>
          <w:i/>
          <w:color w:val="212121"/>
          <w:spacing w:val="16"/>
          <w:sz w:val="24"/>
        </w:rPr>
        <w:t xml:space="preserve"> </w:t>
      </w:r>
      <w:r>
        <w:rPr>
          <w:i/>
          <w:color w:val="212121"/>
          <w:sz w:val="24"/>
        </w:rPr>
        <w:t>odgovorne</w:t>
      </w:r>
      <w:r>
        <w:rPr>
          <w:i/>
          <w:color w:val="212121"/>
          <w:spacing w:val="14"/>
          <w:sz w:val="24"/>
        </w:rPr>
        <w:t xml:space="preserve"> </w:t>
      </w:r>
      <w:r>
        <w:rPr>
          <w:i/>
          <w:color w:val="212121"/>
          <w:sz w:val="24"/>
        </w:rPr>
        <w:t>osobe</w:t>
      </w:r>
      <w:r>
        <w:rPr>
          <w:i/>
          <w:color w:val="212121"/>
          <w:spacing w:val="14"/>
          <w:sz w:val="24"/>
        </w:rPr>
        <w:t xml:space="preserve"> </w:t>
      </w:r>
      <w:r>
        <w:rPr>
          <w:i/>
          <w:color w:val="212121"/>
          <w:sz w:val="24"/>
        </w:rPr>
        <w:t>te</w:t>
      </w:r>
      <w:r>
        <w:rPr>
          <w:i/>
          <w:color w:val="212121"/>
          <w:spacing w:val="-58"/>
          <w:sz w:val="24"/>
        </w:rPr>
        <w:t xml:space="preserve"> </w:t>
      </w:r>
      <w:r>
        <w:rPr>
          <w:i/>
          <w:color w:val="212121"/>
          <w:sz w:val="24"/>
        </w:rPr>
        <w:t>to ne može biti sporno. Ovjerom dokumentacije o prijenosu vlasništva novi vlasnik društva je</w:t>
      </w:r>
      <w:r>
        <w:rPr>
          <w:i/>
          <w:color w:val="212121"/>
          <w:spacing w:val="1"/>
          <w:sz w:val="24"/>
        </w:rPr>
        <w:t xml:space="preserve"> </w:t>
      </w:r>
      <w:r>
        <w:rPr>
          <w:i/>
          <w:color w:val="212121"/>
          <w:sz w:val="24"/>
        </w:rPr>
        <w:t>g.Petrović gdje je isti imenovan i odgovornom osobom za zastupanje. Sporost sudstva i ne</w:t>
      </w:r>
      <w:r>
        <w:rPr>
          <w:i/>
          <w:color w:val="212121"/>
          <w:spacing w:val="1"/>
          <w:sz w:val="24"/>
        </w:rPr>
        <w:t xml:space="preserve"> </w:t>
      </w:r>
      <w:r>
        <w:rPr>
          <w:i/>
          <w:color w:val="212121"/>
          <w:sz w:val="24"/>
        </w:rPr>
        <w:t>provođenje</w:t>
      </w:r>
      <w:r>
        <w:rPr>
          <w:i/>
          <w:color w:val="212121"/>
          <w:spacing w:val="-1"/>
          <w:sz w:val="24"/>
        </w:rPr>
        <w:t xml:space="preserve"> </w:t>
      </w:r>
      <w:r>
        <w:rPr>
          <w:i/>
          <w:color w:val="212121"/>
          <w:sz w:val="24"/>
        </w:rPr>
        <w:t>predmeta redoslijedom</w:t>
      </w:r>
      <w:r>
        <w:rPr>
          <w:i/>
          <w:color w:val="212121"/>
          <w:spacing w:val="-1"/>
          <w:sz w:val="24"/>
        </w:rPr>
        <w:t xml:space="preserve"> </w:t>
      </w:r>
      <w:r>
        <w:rPr>
          <w:i/>
          <w:color w:val="212121"/>
          <w:sz w:val="24"/>
        </w:rPr>
        <w:t>ne</w:t>
      </w:r>
      <w:r>
        <w:rPr>
          <w:i/>
          <w:color w:val="212121"/>
          <w:spacing w:val="-2"/>
          <w:sz w:val="24"/>
        </w:rPr>
        <w:t xml:space="preserve"> </w:t>
      </w:r>
      <w:r>
        <w:rPr>
          <w:i/>
          <w:color w:val="212121"/>
          <w:sz w:val="24"/>
        </w:rPr>
        <w:t>utječe</w:t>
      </w:r>
      <w:r>
        <w:rPr>
          <w:i/>
          <w:color w:val="212121"/>
          <w:spacing w:val="-1"/>
          <w:sz w:val="24"/>
        </w:rPr>
        <w:t xml:space="preserve"> </w:t>
      </w:r>
      <w:r>
        <w:rPr>
          <w:i/>
          <w:color w:val="212121"/>
          <w:sz w:val="24"/>
        </w:rPr>
        <w:t>na to</w:t>
      </w:r>
      <w:r>
        <w:rPr>
          <w:i/>
          <w:color w:val="212121"/>
          <w:spacing w:val="1"/>
          <w:sz w:val="24"/>
        </w:rPr>
        <w:t xml:space="preserve"> </w:t>
      </w:r>
      <w:r>
        <w:rPr>
          <w:i/>
          <w:color w:val="212121"/>
          <w:sz w:val="24"/>
        </w:rPr>
        <w:t>činjenično stanje.</w:t>
      </w:r>
    </w:p>
    <w:p w:rsidR="003F381C" w:rsidP="003F381C" w:rsidRDefault="003F381C">
      <w:pPr>
        <w:pStyle w:val="Tijeloteksta"/>
        <w:spacing w:before="5"/>
        <w:rPr>
          <w:i/>
          <w:sz w:val="27"/>
        </w:rPr>
      </w:pPr>
    </w:p>
    <w:p w:rsidR="003F381C" w:rsidP="003F381C" w:rsidRDefault="003F381C">
      <w:pPr>
        <w:spacing w:before="1" w:line="276" w:lineRule="auto"/>
        <w:ind w:left="216" w:right="456"/>
        <w:jc w:val="both"/>
        <w:rPr>
          <w:i/>
          <w:sz w:val="24"/>
        </w:rPr>
      </w:pPr>
      <w:r>
        <w:rPr>
          <w:i/>
          <w:color w:val="212121"/>
          <w:sz w:val="24"/>
        </w:rPr>
        <w:t>Osobno smatram značajnim propustom sustava što promjena vlasništva i odgovorne osobe</w:t>
      </w:r>
      <w:r>
        <w:rPr>
          <w:i/>
          <w:color w:val="212121"/>
          <w:spacing w:val="1"/>
          <w:sz w:val="24"/>
        </w:rPr>
        <w:t xml:space="preserve"> </w:t>
      </w:r>
      <w:r>
        <w:rPr>
          <w:i/>
          <w:color w:val="212121"/>
          <w:sz w:val="24"/>
        </w:rPr>
        <w:t>nije</w:t>
      </w:r>
      <w:r>
        <w:rPr>
          <w:i/>
          <w:color w:val="212121"/>
          <w:spacing w:val="57"/>
          <w:sz w:val="24"/>
        </w:rPr>
        <w:t xml:space="preserve"> </w:t>
      </w:r>
      <w:r>
        <w:rPr>
          <w:i/>
          <w:color w:val="212121"/>
          <w:sz w:val="24"/>
        </w:rPr>
        <w:t>provedena</w:t>
      </w:r>
      <w:r>
        <w:rPr>
          <w:i/>
          <w:color w:val="212121"/>
          <w:spacing w:val="58"/>
          <w:sz w:val="24"/>
        </w:rPr>
        <w:t xml:space="preserve"> </w:t>
      </w:r>
      <w:r>
        <w:rPr>
          <w:i/>
          <w:color w:val="212121"/>
          <w:sz w:val="24"/>
        </w:rPr>
        <w:t>u</w:t>
      </w:r>
      <w:r>
        <w:rPr>
          <w:i/>
          <w:color w:val="212121"/>
          <w:spacing w:val="58"/>
          <w:sz w:val="24"/>
        </w:rPr>
        <w:t xml:space="preserve"> </w:t>
      </w:r>
      <w:r>
        <w:rPr>
          <w:i/>
          <w:color w:val="212121"/>
          <w:sz w:val="24"/>
        </w:rPr>
        <w:t>primjerenom</w:t>
      </w:r>
      <w:r>
        <w:rPr>
          <w:i/>
          <w:color w:val="212121"/>
          <w:spacing w:val="57"/>
          <w:sz w:val="24"/>
        </w:rPr>
        <w:t xml:space="preserve"> </w:t>
      </w:r>
      <w:r>
        <w:rPr>
          <w:i/>
          <w:color w:val="212121"/>
          <w:sz w:val="24"/>
        </w:rPr>
        <w:t>roku</w:t>
      </w:r>
      <w:r>
        <w:rPr>
          <w:i/>
          <w:color w:val="212121"/>
          <w:spacing w:val="60"/>
          <w:sz w:val="24"/>
        </w:rPr>
        <w:t xml:space="preserve"> </w:t>
      </w:r>
      <w:r>
        <w:rPr>
          <w:i/>
          <w:color w:val="212121"/>
          <w:sz w:val="24"/>
        </w:rPr>
        <w:t>a</w:t>
      </w:r>
      <w:r>
        <w:rPr>
          <w:i/>
          <w:color w:val="212121"/>
          <w:spacing w:val="58"/>
          <w:sz w:val="24"/>
        </w:rPr>
        <w:t xml:space="preserve"> </w:t>
      </w:r>
      <w:r>
        <w:rPr>
          <w:i/>
          <w:color w:val="212121"/>
          <w:sz w:val="24"/>
        </w:rPr>
        <w:t>posebno</w:t>
      </w:r>
      <w:r>
        <w:rPr>
          <w:i/>
          <w:color w:val="212121"/>
          <w:spacing w:val="58"/>
          <w:sz w:val="24"/>
        </w:rPr>
        <w:t xml:space="preserve"> </w:t>
      </w:r>
      <w:r>
        <w:rPr>
          <w:i/>
          <w:color w:val="212121"/>
          <w:sz w:val="24"/>
        </w:rPr>
        <w:t>činjenicu</w:t>
      </w:r>
      <w:r>
        <w:rPr>
          <w:i/>
          <w:color w:val="212121"/>
          <w:spacing w:val="58"/>
          <w:sz w:val="24"/>
        </w:rPr>
        <w:t xml:space="preserve"> </w:t>
      </w:r>
      <w:r>
        <w:rPr>
          <w:i/>
          <w:color w:val="212121"/>
          <w:sz w:val="24"/>
        </w:rPr>
        <w:t>kako</w:t>
      </w:r>
      <w:r>
        <w:rPr>
          <w:i/>
          <w:color w:val="212121"/>
          <w:spacing w:val="57"/>
          <w:sz w:val="24"/>
        </w:rPr>
        <w:t xml:space="preserve"> </w:t>
      </w:r>
      <w:r>
        <w:rPr>
          <w:i/>
          <w:color w:val="212121"/>
          <w:sz w:val="24"/>
        </w:rPr>
        <w:t>je</w:t>
      </w:r>
      <w:r>
        <w:rPr>
          <w:i/>
          <w:color w:val="212121"/>
          <w:spacing w:val="58"/>
          <w:sz w:val="24"/>
        </w:rPr>
        <w:t xml:space="preserve"> </w:t>
      </w:r>
      <w:r>
        <w:rPr>
          <w:i/>
          <w:color w:val="212121"/>
          <w:sz w:val="24"/>
        </w:rPr>
        <w:t>nad</w:t>
      </w:r>
      <w:r>
        <w:rPr>
          <w:i/>
          <w:color w:val="212121"/>
          <w:spacing w:val="58"/>
          <w:sz w:val="24"/>
        </w:rPr>
        <w:t xml:space="preserve"> </w:t>
      </w:r>
      <w:r>
        <w:rPr>
          <w:i/>
          <w:color w:val="212121"/>
          <w:sz w:val="24"/>
        </w:rPr>
        <w:t>društvom</w:t>
      </w:r>
      <w:r>
        <w:rPr>
          <w:i/>
          <w:color w:val="212121"/>
          <w:spacing w:val="57"/>
          <w:sz w:val="24"/>
        </w:rPr>
        <w:t xml:space="preserve"> </w:t>
      </w:r>
      <w:r>
        <w:rPr>
          <w:i/>
          <w:color w:val="212121"/>
          <w:sz w:val="24"/>
        </w:rPr>
        <w:t>otvoren</w:t>
      </w:r>
      <w:r>
        <w:rPr>
          <w:i/>
          <w:color w:val="212121"/>
          <w:spacing w:val="-58"/>
          <w:sz w:val="24"/>
        </w:rPr>
        <w:t xml:space="preserve"> </w:t>
      </w:r>
      <w:r>
        <w:rPr>
          <w:i/>
          <w:color w:val="212121"/>
          <w:sz w:val="24"/>
        </w:rPr>
        <w:t>stečajni postupak bez mogućnosti da novi vlasnik provede sve radnje zbog kojih ga je i</w:t>
      </w:r>
      <w:r>
        <w:rPr>
          <w:i/>
          <w:color w:val="212121"/>
          <w:spacing w:val="1"/>
          <w:sz w:val="24"/>
        </w:rPr>
        <w:t xml:space="preserve"> </w:t>
      </w:r>
      <w:r>
        <w:rPr>
          <w:i/>
          <w:color w:val="212121"/>
          <w:sz w:val="24"/>
        </w:rPr>
        <w:t>preuzeo. Također, smatram značajnim problemom činjenicu kako je nad društvom otvoren</w:t>
      </w:r>
      <w:r>
        <w:rPr>
          <w:i/>
          <w:color w:val="212121"/>
          <w:spacing w:val="1"/>
          <w:sz w:val="24"/>
        </w:rPr>
        <w:t xml:space="preserve"> </w:t>
      </w:r>
      <w:r>
        <w:rPr>
          <w:i/>
          <w:color w:val="212121"/>
          <w:sz w:val="24"/>
        </w:rPr>
        <w:t>stečajni</w:t>
      </w:r>
      <w:r>
        <w:rPr>
          <w:i/>
          <w:color w:val="212121"/>
          <w:spacing w:val="1"/>
          <w:sz w:val="24"/>
        </w:rPr>
        <w:t xml:space="preserve"> </w:t>
      </w:r>
      <w:r>
        <w:rPr>
          <w:i/>
          <w:color w:val="212121"/>
          <w:sz w:val="24"/>
        </w:rPr>
        <w:t>postupak</w:t>
      </w:r>
      <w:r>
        <w:rPr>
          <w:i/>
          <w:color w:val="212121"/>
          <w:spacing w:val="1"/>
          <w:sz w:val="24"/>
        </w:rPr>
        <w:t xml:space="preserve"> </w:t>
      </w:r>
      <w:r>
        <w:rPr>
          <w:i/>
          <w:color w:val="212121"/>
          <w:sz w:val="24"/>
        </w:rPr>
        <w:t>gdje</w:t>
      </w:r>
      <w:r>
        <w:rPr>
          <w:i/>
          <w:color w:val="212121"/>
          <w:spacing w:val="1"/>
          <w:sz w:val="24"/>
        </w:rPr>
        <w:t xml:space="preserve"> </w:t>
      </w:r>
      <w:r>
        <w:rPr>
          <w:i/>
          <w:color w:val="212121"/>
          <w:sz w:val="24"/>
        </w:rPr>
        <w:t>sam</w:t>
      </w:r>
      <w:r>
        <w:rPr>
          <w:i/>
          <w:color w:val="212121"/>
          <w:spacing w:val="1"/>
          <w:sz w:val="24"/>
        </w:rPr>
        <w:t xml:space="preserve"> </w:t>
      </w:r>
      <w:r>
        <w:rPr>
          <w:i/>
          <w:color w:val="212121"/>
          <w:sz w:val="24"/>
        </w:rPr>
        <w:t>se</w:t>
      </w:r>
      <w:r>
        <w:rPr>
          <w:i/>
          <w:color w:val="212121"/>
          <w:spacing w:val="1"/>
          <w:sz w:val="24"/>
        </w:rPr>
        <w:t xml:space="preserve"> </w:t>
      </w:r>
      <w:r>
        <w:rPr>
          <w:i/>
          <w:color w:val="212121"/>
          <w:sz w:val="24"/>
        </w:rPr>
        <w:t>u</w:t>
      </w:r>
      <w:r>
        <w:rPr>
          <w:i/>
          <w:color w:val="212121"/>
          <w:spacing w:val="1"/>
          <w:sz w:val="24"/>
        </w:rPr>
        <w:t xml:space="preserve"> </w:t>
      </w:r>
      <w:r>
        <w:rPr>
          <w:i/>
          <w:color w:val="212121"/>
          <w:sz w:val="24"/>
        </w:rPr>
        <w:t>momentu</w:t>
      </w:r>
      <w:r>
        <w:rPr>
          <w:i/>
          <w:color w:val="212121"/>
          <w:spacing w:val="1"/>
          <w:sz w:val="24"/>
        </w:rPr>
        <w:t xml:space="preserve"> </w:t>
      </w:r>
      <w:r>
        <w:rPr>
          <w:i/>
          <w:color w:val="212121"/>
          <w:sz w:val="24"/>
        </w:rPr>
        <w:t>otvaranja</w:t>
      </w:r>
      <w:r>
        <w:rPr>
          <w:i/>
          <w:color w:val="212121"/>
          <w:spacing w:val="1"/>
          <w:sz w:val="24"/>
        </w:rPr>
        <w:t xml:space="preserve"> </w:t>
      </w:r>
      <w:r>
        <w:rPr>
          <w:i/>
          <w:color w:val="212121"/>
          <w:sz w:val="24"/>
        </w:rPr>
        <w:t>predstečaja</w:t>
      </w:r>
      <w:r>
        <w:rPr>
          <w:i/>
          <w:color w:val="212121"/>
          <w:spacing w:val="1"/>
          <w:sz w:val="24"/>
        </w:rPr>
        <w:t xml:space="preserve"> </w:t>
      </w:r>
      <w:r>
        <w:rPr>
          <w:i/>
          <w:color w:val="212121"/>
          <w:sz w:val="24"/>
        </w:rPr>
        <w:t>ja</w:t>
      </w:r>
      <w:r>
        <w:rPr>
          <w:i/>
          <w:color w:val="212121"/>
          <w:spacing w:val="1"/>
          <w:sz w:val="24"/>
        </w:rPr>
        <w:t xml:space="preserve"> </w:t>
      </w:r>
      <w:r>
        <w:rPr>
          <w:i/>
          <w:color w:val="212121"/>
          <w:sz w:val="24"/>
        </w:rPr>
        <w:t>vodio</w:t>
      </w:r>
      <w:r>
        <w:rPr>
          <w:i/>
          <w:color w:val="212121"/>
          <w:spacing w:val="1"/>
          <w:sz w:val="24"/>
        </w:rPr>
        <w:t xml:space="preserve"> </w:t>
      </w:r>
      <w:r>
        <w:rPr>
          <w:i/>
          <w:color w:val="212121"/>
          <w:sz w:val="24"/>
        </w:rPr>
        <w:t>kao</w:t>
      </w:r>
      <w:r>
        <w:rPr>
          <w:i/>
          <w:color w:val="212121"/>
          <w:spacing w:val="1"/>
          <w:sz w:val="24"/>
        </w:rPr>
        <w:t xml:space="preserve"> </w:t>
      </w:r>
      <w:r>
        <w:rPr>
          <w:i/>
          <w:color w:val="212121"/>
          <w:sz w:val="24"/>
        </w:rPr>
        <w:t>vlasnik</w:t>
      </w:r>
      <w:r>
        <w:rPr>
          <w:i/>
          <w:color w:val="212121"/>
          <w:spacing w:val="1"/>
          <w:sz w:val="24"/>
        </w:rPr>
        <w:t xml:space="preserve"> </w:t>
      </w:r>
      <w:r>
        <w:rPr>
          <w:i/>
          <w:color w:val="212121"/>
          <w:sz w:val="24"/>
        </w:rPr>
        <w:t>i</w:t>
      </w:r>
      <w:r>
        <w:rPr>
          <w:i/>
          <w:color w:val="212121"/>
          <w:spacing w:val="-57"/>
          <w:sz w:val="24"/>
        </w:rPr>
        <w:t xml:space="preserve"> </w:t>
      </w:r>
      <w:r>
        <w:rPr>
          <w:i/>
          <w:color w:val="212121"/>
          <w:sz w:val="24"/>
        </w:rPr>
        <w:t>odgovorna</w:t>
      </w:r>
      <w:r>
        <w:rPr>
          <w:i/>
          <w:color w:val="212121"/>
          <w:spacing w:val="1"/>
          <w:sz w:val="24"/>
        </w:rPr>
        <w:t xml:space="preserve"> </w:t>
      </w:r>
      <w:r>
        <w:rPr>
          <w:i/>
          <w:color w:val="212121"/>
          <w:sz w:val="24"/>
        </w:rPr>
        <w:t>osoba</w:t>
      </w:r>
      <w:r>
        <w:rPr>
          <w:i/>
          <w:color w:val="212121"/>
          <w:spacing w:val="1"/>
          <w:sz w:val="24"/>
        </w:rPr>
        <w:t xml:space="preserve"> </w:t>
      </w:r>
      <w:r>
        <w:rPr>
          <w:i/>
          <w:color w:val="212121"/>
          <w:sz w:val="24"/>
        </w:rPr>
        <w:t>društva</w:t>
      </w:r>
      <w:r>
        <w:rPr>
          <w:i/>
          <w:color w:val="212121"/>
          <w:spacing w:val="1"/>
          <w:sz w:val="24"/>
        </w:rPr>
        <w:t xml:space="preserve"> </w:t>
      </w:r>
      <w:r>
        <w:rPr>
          <w:i/>
          <w:color w:val="212121"/>
          <w:sz w:val="24"/>
        </w:rPr>
        <w:t>a</w:t>
      </w:r>
      <w:r>
        <w:rPr>
          <w:i/>
          <w:color w:val="212121"/>
          <w:spacing w:val="1"/>
          <w:sz w:val="24"/>
        </w:rPr>
        <w:t xml:space="preserve"> </w:t>
      </w:r>
      <w:r>
        <w:rPr>
          <w:i/>
          <w:color w:val="212121"/>
          <w:sz w:val="24"/>
        </w:rPr>
        <w:t>činjenično</w:t>
      </w:r>
      <w:r>
        <w:rPr>
          <w:i/>
          <w:color w:val="212121"/>
          <w:spacing w:val="1"/>
          <w:sz w:val="24"/>
        </w:rPr>
        <w:t xml:space="preserve"> </w:t>
      </w:r>
      <w:r>
        <w:rPr>
          <w:i/>
          <w:color w:val="212121"/>
          <w:sz w:val="24"/>
        </w:rPr>
        <w:t>stanje</w:t>
      </w:r>
      <w:r>
        <w:rPr>
          <w:i/>
          <w:color w:val="212121"/>
          <w:spacing w:val="1"/>
          <w:sz w:val="24"/>
        </w:rPr>
        <w:t xml:space="preserve"> </w:t>
      </w:r>
      <w:r>
        <w:rPr>
          <w:i/>
          <w:color w:val="212121"/>
          <w:sz w:val="24"/>
        </w:rPr>
        <w:t>je</w:t>
      </w:r>
      <w:r>
        <w:rPr>
          <w:i/>
          <w:color w:val="212121"/>
          <w:spacing w:val="1"/>
          <w:sz w:val="24"/>
        </w:rPr>
        <w:t xml:space="preserve"> </w:t>
      </w:r>
      <w:r>
        <w:rPr>
          <w:i/>
          <w:color w:val="212121"/>
          <w:sz w:val="24"/>
        </w:rPr>
        <w:t>drugačije</w:t>
      </w:r>
      <w:r>
        <w:rPr>
          <w:i/>
          <w:color w:val="212121"/>
          <w:spacing w:val="1"/>
          <w:sz w:val="24"/>
        </w:rPr>
        <w:t xml:space="preserve"> </w:t>
      </w:r>
      <w:r>
        <w:rPr>
          <w:i/>
          <w:color w:val="212121"/>
          <w:sz w:val="24"/>
        </w:rPr>
        <w:t>te</w:t>
      </w:r>
      <w:r>
        <w:rPr>
          <w:i/>
          <w:color w:val="212121"/>
          <w:spacing w:val="1"/>
          <w:sz w:val="24"/>
        </w:rPr>
        <w:t xml:space="preserve"> </w:t>
      </w:r>
      <w:r>
        <w:rPr>
          <w:i/>
          <w:color w:val="212121"/>
          <w:sz w:val="24"/>
        </w:rPr>
        <w:t>zbog</w:t>
      </w:r>
      <w:r>
        <w:rPr>
          <w:i/>
          <w:color w:val="212121"/>
          <w:spacing w:val="1"/>
          <w:sz w:val="24"/>
        </w:rPr>
        <w:t xml:space="preserve"> </w:t>
      </w:r>
      <w:r>
        <w:rPr>
          <w:i/>
          <w:color w:val="212121"/>
          <w:sz w:val="24"/>
        </w:rPr>
        <w:t>čega</w:t>
      </w:r>
      <w:r>
        <w:rPr>
          <w:i/>
          <w:color w:val="212121"/>
          <w:spacing w:val="1"/>
          <w:sz w:val="24"/>
        </w:rPr>
        <w:t xml:space="preserve"> </w:t>
      </w:r>
      <w:r>
        <w:rPr>
          <w:i/>
          <w:color w:val="212121"/>
          <w:sz w:val="24"/>
        </w:rPr>
        <w:t>osobno</w:t>
      </w:r>
      <w:r>
        <w:rPr>
          <w:i/>
          <w:color w:val="212121"/>
          <w:spacing w:val="1"/>
          <w:sz w:val="24"/>
        </w:rPr>
        <w:t xml:space="preserve"> </w:t>
      </w:r>
      <w:r>
        <w:rPr>
          <w:i/>
          <w:color w:val="212121"/>
          <w:sz w:val="24"/>
        </w:rPr>
        <w:t>trpim</w:t>
      </w:r>
      <w:r>
        <w:rPr>
          <w:i/>
          <w:color w:val="212121"/>
          <w:spacing w:val="1"/>
          <w:sz w:val="24"/>
        </w:rPr>
        <w:t xml:space="preserve"> </w:t>
      </w:r>
      <w:r>
        <w:rPr>
          <w:i/>
          <w:color w:val="212121"/>
          <w:sz w:val="24"/>
        </w:rPr>
        <w:t>značajanu</w:t>
      </w:r>
      <w:r>
        <w:rPr>
          <w:i/>
          <w:color w:val="212121"/>
          <w:spacing w:val="-1"/>
          <w:sz w:val="24"/>
        </w:rPr>
        <w:t xml:space="preserve"> </w:t>
      </w:r>
      <w:r>
        <w:rPr>
          <w:i/>
          <w:color w:val="212121"/>
          <w:sz w:val="24"/>
        </w:rPr>
        <w:t>reputacijsku štetu.</w:t>
      </w:r>
    </w:p>
    <w:p w:rsidR="003F381C" w:rsidP="003F381C" w:rsidRDefault="003F381C">
      <w:pPr>
        <w:pStyle w:val="Tijeloteksta"/>
        <w:spacing w:before="10"/>
        <w:rPr>
          <w:i/>
          <w:sz w:val="23"/>
        </w:rPr>
      </w:pPr>
    </w:p>
    <w:p w:rsidR="003F381C" w:rsidP="003F381C" w:rsidRDefault="003F381C">
      <w:pPr>
        <w:ind w:left="216" w:right="441"/>
        <w:rPr>
          <w:i/>
          <w:sz w:val="24"/>
        </w:rPr>
      </w:pPr>
      <w:r>
        <w:rPr>
          <w:i/>
          <w:color w:val="212121"/>
          <w:sz w:val="24"/>
        </w:rPr>
        <w:t>Sukladno</w:t>
      </w:r>
      <w:r>
        <w:rPr>
          <w:i/>
          <w:color w:val="212121"/>
          <w:spacing w:val="14"/>
          <w:sz w:val="24"/>
        </w:rPr>
        <w:t xml:space="preserve"> </w:t>
      </w:r>
      <w:r>
        <w:rPr>
          <w:i/>
          <w:color w:val="212121"/>
          <w:sz w:val="24"/>
        </w:rPr>
        <w:t>prethodno</w:t>
      </w:r>
      <w:r>
        <w:rPr>
          <w:i/>
          <w:color w:val="212121"/>
          <w:spacing w:val="14"/>
          <w:sz w:val="24"/>
        </w:rPr>
        <w:t xml:space="preserve"> </w:t>
      </w:r>
      <w:r>
        <w:rPr>
          <w:i/>
          <w:color w:val="212121"/>
          <w:sz w:val="24"/>
        </w:rPr>
        <w:t>navedenome</w:t>
      </w:r>
      <w:r>
        <w:rPr>
          <w:i/>
          <w:color w:val="212121"/>
          <w:spacing w:val="13"/>
          <w:sz w:val="24"/>
        </w:rPr>
        <w:t xml:space="preserve"> </w:t>
      </w:r>
      <w:r>
        <w:rPr>
          <w:i/>
          <w:color w:val="212121"/>
          <w:sz w:val="24"/>
        </w:rPr>
        <w:t>šaljem</w:t>
      </w:r>
      <w:r>
        <w:rPr>
          <w:i/>
          <w:color w:val="212121"/>
          <w:spacing w:val="13"/>
          <w:sz w:val="24"/>
        </w:rPr>
        <w:t xml:space="preserve"> </w:t>
      </w:r>
      <w:r>
        <w:rPr>
          <w:i/>
          <w:color w:val="212121"/>
          <w:sz w:val="24"/>
        </w:rPr>
        <w:t>Vam</w:t>
      </w:r>
      <w:r>
        <w:rPr>
          <w:i/>
          <w:color w:val="212121"/>
          <w:spacing w:val="15"/>
          <w:sz w:val="24"/>
        </w:rPr>
        <w:t xml:space="preserve"> </w:t>
      </w:r>
      <w:r>
        <w:rPr>
          <w:i/>
          <w:color w:val="212121"/>
          <w:sz w:val="24"/>
        </w:rPr>
        <w:t>kontakte</w:t>
      </w:r>
      <w:r>
        <w:rPr>
          <w:i/>
          <w:color w:val="212121"/>
          <w:spacing w:val="13"/>
          <w:sz w:val="24"/>
        </w:rPr>
        <w:t xml:space="preserve"> </w:t>
      </w:r>
      <w:r>
        <w:rPr>
          <w:i/>
          <w:color w:val="212121"/>
          <w:sz w:val="24"/>
        </w:rPr>
        <w:t>od</w:t>
      </w:r>
      <w:r>
        <w:rPr>
          <w:i/>
          <w:color w:val="212121"/>
          <w:spacing w:val="14"/>
          <w:sz w:val="24"/>
        </w:rPr>
        <w:t xml:space="preserve"> </w:t>
      </w:r>
      <w:r>
        <w:rPr>
          <w:i/>
          <w:color w:val="212121"/>
          <w:sz w:val="24"/>
        </w:rPr>
        <w:t>vlasnika</w:t>
      </w:r>
      <w:r>
        <w:rPr>
          <w:i/>
          <w:color w:val="212121"/>
          <w:spacing w:val="13"/>
          <w:sz w:val="24"/>
        </w:rPr>
        <w:t xml:space="preserve"> </w:t>
      </w:r>
      <w:r>
        <w:rPr>
          <w:i/>
          <w:color w:val="212121"/>
          <w:sz w:val="24"/>
        </w:rPr>
        <w:t>Top</w:t>
      </w:r>
      <w:r>
        <w:rPr>
          <w:i/>
          <w:color w:val="212121"/>
          <w:spacing w:val="14"/>
          <w:sz w:val="24"/>
        </w:rPr>
        <w:t xml:space="preserve"> </w:t>
      </w:r>
      <w:r>
        <w:rPr>
          <w:i/>
          <w:color w:val="212121"/>
          <w:sz w:val="24"/>
        </w:rPr>
        <w:t>Consult</w:t>
      </w:r>
      <w:r>
        <w:rPr>
          <w:i/>
          <w:color w:val="212121"/>
          <w:spacing w:val="14"/>
          <w:sz w:val="24"/>
        </w:rPr>
        <w:t xml:space="preserve"> </w:t>
      </w:r>
      <w:r>
        <w:rPr>
          <w:i/>
          <w:color w:val="212121"/>
          <w:sz w:val="24"/>
        </w:rPr>
        <w:t>Grupe</w:t>
      </w:r>
      <w:r>
        <w:rPr>
          <w:i/>
          <w:color w:val="212121"/>
          <w:spacing w:val="-57"/>
          <w:sz w:val="24"/>
        </w:rPr>
        <w:t xml:space="preserve"> </w:t>
      </w:r>
      <w:r>
        <w:rPr>
          <w:i/>
          <w:color w:val="212121"/>
          <w:sz w:val="24"/>
        </w:rPr>
        <w:t>g.Duška</w:t>
      </w:r>
      <w:r>
        <w:rPr>
          <w:i/>
          <w:color w:val="212121"/>
          <w:spacing w:val="-1"/>
          <w:sz w:val="24"/>
        </w:rPr>
        <w:t xml:space="preserve"> </w:t>
      </w:r>
      <w:r>
        <w:rPr>
          <w:i/>
          <w:color w:val="212121"/>
          <w:sz w:val="24"/>
        </w:rPr>
        <w:t>Petrovića:</w:t>
      </w:r>
    </w:p>
    <w:p w:rsidR="003F381C" w:rsidP="003F381C" w:rsidRDefault="003F381C">
      <w:pPr>
        <w:ind w:left="216" w:right="6573"/>
        <w:rPr>
          <w:i/>
          <w:sz w:val="24"/>
        </w:rPr>
      </w:pPr>
      <w:r>
        <w:rPr>
          <w:i/>
          <w:color w:val="212121"/>
          <w:sz w:val="24"/>
        </w:rPr>
        <w:t xml:space="preserve">email: </w:t>
      </w:r>
      <w:hyperlink r:id="rId12">
        <w:r>
          <w:rPr>
            <w:i/>
            <w:color w:val="1154CC"/>
            <w:sz w:val="24"/>
            <w:u w:val="single" w:color="1154CC"/>
          </w:rPr>
          <w:t>duskop100@gmail.com</w:t>
        </w:r>
      </w:hyperlink>
      <w:r>
        <w:rPr>
          <w:i/>
          <w:color w:val="1154CC"/>
          <w:spacing w:val="-57"/>
          <w:sz w:val="24"/>
        </w:rPr>
        <w:t xml:space="preserve"> </w:t>
      </w:r>
      <w:r>
        <w:rPr>
          <w:i/>
          <w:color w:val="212121"/>
          <w:sz w:val="24"/>
        </w:rPr>
        <w:t>telefon:</w:t>
      </w:r>
      <w:r>
        <w:rPr>
          <w:i/>
          <w:color w:val="212121"/>
          <w:spacing w:val="-2"/>
          <w:sz w:val="24"/>
        </w:rPr>
        <w:t xml:space="preserve"> </w:t>
      </w:r>
      <w:r>
        <w:rPr>
          <w:i/>
          <w:color w:val="212121"/>
          <w:sz w:val="24"/>
        </w:rPr>
        <w:t>+381 694 080 040</w:t>
      </w:r>
    </w:p>
    <w:p w:rsidR="003F381C" w:rsidP="003F381C" w:rsidRDefault="003F381C">
      <w:pPr>
        <w:pStyle w:val="Tijeloteksta"/>
        <w:rPr>
          <w:i/>
        </w:rPr>
      </w:pPr>
    </w:p>
    <w:p w:rsidR="003F381C" w:rsidP="003F381C" w:rsidRDefault="003F381C">
      <w:pPr>
        <w:ind w:left="216" w:right="459"/>
        <w:rPr>
          <w:i/>
          <w:sz w:val="24"/>
        </w:rPr>
      </w:pPr>
      <w:r>
        <w:rPr>
          <w:i/>
          <w:color w:val="212121"/>
          <w:sz w:val="24"/>
        </w:rPr>
        <w:t>U</w:t>
      </w:r>
      <w:r>
        <w:rPr>
          <w:i/>
          <w:color w:val="212121"/>
          <w:spacing w:val="43"/>
          <w:sz w:val="24"/>
        </w:rPr>
        <w:t xml:space="preserve"> </w:t>
      </w:r>
      <w:r>
        <w:rPr>
          <w:i/>
          <w:color w:val="212121"/>
          <w:sz w:val="24"/>
        </w:rPr>
        <w:t>prilogu</w:t>
      </w:r>
      <w:r>
        <w:rPr>
          <w:i/>
          <w:color w:val="212121"/>
          <w:spacing w:val="44"/>
          <w:sz w:val="24"/>
        </w:rPr>
        <w:t xml:space="preserve"> </w:t>
      </w:r>
      <w:r>
        <w:rPr>
          <w:i/>
          <w:color w:val="212121"/>
          <w:sz w:val="24"/>
        </w:rPr>
        <w:t>je</w:t>
      </w:r>
      <w:r>
        <w:rPr>
          <w:i/>
          <w:color w:val="212121"/>
          <w:spacing w:val="43"/>
          <w:sz w:val="24"/>
        </w:rPr>
        <w:t xml:space="preserve"> </w:t>
      </w:r>
      <w:r>
        <w:rPr>
          <w:i/>
          <w:color w:val="212121"/>
          <w:sz w:val="24"/>
        </w:rPr>
        <w:t>skenirana</w:t>
      </w:r>
      <w:r>
        <w:rPr>
          <w:i/>
          <w:color w:val="212121"/>
          <w:spacing w:val="42"/>
          <w:sz w:val="24"/>
        </w:rPr>
        <w:t xml:space="preserve"> </w:t>
      </w:r>
      <w:r>
        <w:rPr>
          <w:i/>
          <w:color w:val="212121"/>
          <w:sz w:val="24"/>
        </w:rPr>
        <w:t>dokumentacija</w:t>
      </w:r>
      <w:r>
        <w:rPr>
          <w:i/>
          <w:color w:val="212121"/>
          <w:spacing w:val="44"/>
          <w:sz w:val="24"/>
        </w:rPr>
        <w:t xml:space="preserve"> </w:t>
      </w:r>
      <w:r>
        <w:rPr>
          <w:i/>
          <w:color w:val="212121"/>
          <w:sz w:val="24"/>
        </w:rPr>
        <w:t>vezana</w:t>
      </w:r>
      <w:r>
        <w:rPr>
          <w:i/>
          <w:color w:val="212121"/>
          <w:spacing w:val="44"/>
          <w:sz w:val="24"/>
        </w:rPr>
        <w:t xml:space="preserve"> </w:t>
      </w:r>
      <w:r>
        <w:rPr>
          <w:i/>
          <w:color w:val="212121"/>
          <w:sz w:val="24"/>
        </w:rPr>
        <w:t>uz</w:t>
      </w:r>
      <w:r>
        <w:rPr>
          <w:i/>
          <w:color w:val="212121"/>
          <w:spacing w:val="45"/>
          <w:sz w:val="24"/>
        </w:rPr>
        <w:t xml:space="preserve"> </w:t>
      </w:r>
      <w:r>
        <w:rPr>
          <w:i/>
          <w:color w:val="212121"/>
          <w:sz w:val="24"/>
        </w:rPr>
        <w:t>moju</w:t>
      </w:r>
      <w:r>
        <w:rPr>
          <w:i/>
          <w:color w:val="212121"/>
          <w:spacing w:val="44"/>
          <w:sz w:val="24"/>
        </w:rPr>
        <w:t xml:space="preserve"> </w:t>
      </w:r>
      <w:r>
        <w:rPr>
          <w:i/>
          <w:color w:val="212121"/>
          <w:sz w:val="24"/>
        </w:rPr>
        <w:t>prodaju</w:t>
      </w:r>
      <w:r>
        <w:rPr>
          <w:i/>
          <w:color w:val="212121"/>
          <w:spacing w:val="44"/>
          <w:sz w:val="24"/>
        </w:rPr>
        <w:t xml:space="preserve"> </w:t>
      </w:r>
      <w:r>
        <w:rPr>
          <w:i/>
          <w:color w:val="212121"/>
          <w:sz w:val="24"/>
        </w:rPr>
        <w:t>udjela</w:t>
      </w:r>
      <w:r>
        <w:rPr>
          <w:i/>
          <w:color w:val="212121"/>
          <w:spacing w:val="42"/>
          <w:sz w:val="24"/>
        </w:rPr>
        <w:t xml:space="preserve"> </w:t>
      </w:r>
      <w:r>
        <w:rPr>
          <w:i/>
          <w:color w:val="212121"/>
          <w:sz w:val="24"/>
        </w:rPr>
        <w:t>novom</w:t>
      </w:r>
      <w:r>
        <w:rPr>
          <w:i/>
          <w:color w:val="212121"/>
          <w:spacing w:val="43"/>
          <w:sz w:val="24"/>
        </w:rPr>
        <w:t xml:space="preserve"> </w:t>
      </w:r>
      <w:r>
        <w:rPr>
          <w:i/>
          <w:color w:val="212121"/>
          <w:sz w:val="24"/>
        </w:rPr>
        <w:t>vlasniku</w:t>
      </w:r>
      <w:r>
        <w:rPr>
          <w:i/>
          <w:color w:val="212121"/>
          <w:spacing w:val="44"/>
          <w:sz w:val="24"/>
        </w:rPr>
        <w:t xml:space="preserve"> </w:t>
      </w:r>
      <w:r>
        <w:rPr>
          <w:i/>
          <w:color w:val="212121"/>
          <w:sz w:val="24"/>
        </w:rPr>
        <w:t>od</w:t>
      </w:r>
      <w:r>
        <w:rPr>
          <w:i/>
          <w:color w:val="212121"/>
          <w:spacing w:val="-57"/>
          <w:sz w:val="24"/>
        </w:rPr>
        <w:t xml:space="preserve"> </w:t>
      </w:r>
      <w:r>
        <w:rPr>
          <w:i/>
          <w:color w:val="212121"/>
          <w:sz w:val="24"/>
        </w:rPr>
        <w:t>22.11.2023. godine.</w:t>
      </w:r>
    </w:p>
    <w:p w:rsidR="003F381C" w:rsidP="003F381C" w:rsidRDefault="003F381C">
      <w:pPr>
        <w:pStyle w:val="Tijeloteksta"/>
        <w:spacing w:before="1"/>
        <w:rPr>
          <w:i/>
        </w:rPr>
      </w:pPr>
    </w:p>
    <w:p w:rsidR="003F381C" w:rsidP="003F381C" w:rsidRDefault="003F381C">
      <w:pPr>
        <w:ind w:left="216" w:right="456"/>
        <w:jc w:val="both"/>
        <w:rPr>
          <w:i/>
          <w:sz w:val="24"/>
        </w:rPr>
      </w:pPr>
      <w:r>
        <w:rPr>
          <w:i/>
          <w:color w:val="212121"/>
          <w:sz w:val="24"/>
        </w:rPr>
        <w:t>Predmeti</w:t>
      </w:r>
      <w:r>
        <w:rPr>
          <w:i/>
          <w:color w:val="212121"/>
          <w:spacing w:val="1"/>
          <w:sz w:val="24"/>
        </w:rPr>
        <w:t xml:space="preserve"> </w:t>
      </w:r>
      <w:r>
        <w:rPr>
          <w:i/>
          <w:color w:val="212121"/>
          <w:sz w:val="24"/>
        </w:rPr>
        <w:t>se</w:t>
      </w:r>
      <w:r>
        <w:rPr>
          <w:i/>
          <w:color w:val="212121"/>
          <w:spacing w:val="1"/>
          <w:sz w:val="24"/>
        </w:rPr>
        <w:t xml:space="preserve"> </w:t>
      </w:r>
      <w:r>
        <w:rPr>
          <w:i/>
          <w:color w:val="212121"/>
          <w:sz w:val="24"/>
        </w:rPr>
        <w:t>vode</w:t>
      </w:r>
      <w:r>
        <w:rPr>
          <w:i/>
          <w:color w:val="212121"/>
          <w:spacing w:val="1"/>
          <w:sz w:val="24"/>
        </w:rPr>
        <w:t xml:space="preserve"> </w:t>
      </w:r>
      <w:r>
        <w:rPr>
          <w:i/>
          <w:color w:val="212121"/>
          <w:sz w:val="24"/>
        </w:rPr>
        <w:t>pod</w:t>
      </w:r>
      <w:r>
        <w:rPr>
          <w:i/>
          <w:color w:val="212121"/>
          <w:spacing w:val="1"/>
          <w:sz w:val="24"/>
        </w:rPr>
        <w:t xml:space="preserve"> </w:t>
      </w:r>
      <w:r>
        <w:rPr>
          <w:i/>
          <w:color w:val="212121"/>
          <w:sz w:val="24"/>
        </w:rPr>
        <w:t>brojevima</w:t>
      </w:r>
      <w:r>
        <w:rPr>
          <w:i/>
          <w:color w:val="212121"/>
          <w:spacing w:val="1"/>
          <w:sz w:val="24"/>
        </w:rPr>
        <w:t xml:space="preserve"> </w:t>
      </w:r>
      <w:r>
        <w:rPr>
          <w:i/>
          <w:color w:val="212121"/>
          <w:sz w:val="24"/>
        </w:rPr>
        <w:t>Tt-23/47487</w:t>
      </w:r>
      <w:r>
        <w:rPr>
          <w:i/>
          <w:color w:val="212121"/>
          <w:spacing w:val="1"/>
          <w:sz w:val="24"/>
        </w:rPr>
        <w:t xml:space="preserve"> </w:t>
      </w:r>
      <w:r>
        <w:rPr>
          <w:i/>
          <w:color w:val="212121"/>
          <w:sz w:val="24"/>
        </w:rPr>
        <w:t>i</w:t>
      </w:r>
      <w:r>
        <w:rPr>
          <w:i/>
          <w:color w:val="212121"/>
          <w:spacing w:val="1"/>
          <w:sz w:val="24"/>
        </w:rPr>
        <w:t xml:space="preserve"> </w:t>
      </w:r>
      <w:r>
        <w:rPr>
          <w:i/>
          <w:color w:val="212121"/>
          <w:sz w:val="24"/>
        </w:rPr>
        <w:t>Tt-23/47489,</w:t>
      </w:r>
      <w:r>
        <w:rPr>
          <w:i/>
          <w:color w:val="212121"/>
          <w:spacing w:val="1"/>
          <w:sz w:val="24"/>
        </w:rPr>
        <w:t xml:space="preserve"> </w:t>
      </w:r>
      <w:r>
        <w:rPr>
          <w:i/>
          <w:color w:val="212121"/>
          <w:sz w:val="24"/>
        </w:rPr>
        <w:t>referentica</w:t>
      </w:r>
      <w:r>
        <w:rPr>
          <w:i/>
          <w:color w:val="212121"/>
          <w:spacing w:val="1"/>
          <w:sz w:val="24"/>
        </w:rPr>
        <w:t xml:space="preserve"> </w:t>
      </w:r>
      <w:r>
        <w:rPr>
          <w:i/>
          <w:color w:val="212121"/>
          <w:sz w:val="24"/>
        </w:rPr>
        <w:t>Sonja</w:t>
      </w:r>
      <w:r>
        <w:rPr>
          <w:i/>
          <w:color w:val="212121"/>
          <w:spacing w:val="1"/>
          <w:sz w:val="24"/>
        </w:rPr>
        <w:t xml:space="preserve"> </w:t>
      </w:r>
      <w:r>
        <w:rPr>
          <w:i/>
          <w:color w:val="212121"/>
          <w:sz w:val="24"/>
        </w:rPr>
        <w:t>Đurašinović.Voditeljica registra je sutkinja Željka Bregeš. Radno vrijeme suda za primanje</w:t>
      </w:r>
      <w:r>
        <w:rPr>
          <w:i/>
          <w:color w:val="212121"/>
          <w:spacing w:val="1"/>
          <w:sz w:val="24"/>
        </w:rPr>
        <w:t xml:space="preserve"> </w:t>
      </w:r>
      <w:r>
        <w:rPr>
          <w:i/>
          <w:color w:val="212121"/>
          <w:sz w:val="24"/>
        </w:rPr>
        <w:t>stranaka</w:t>
      </w:r>
      <w:r>
        <w:rPr>
          <w:i/>
          <w:color w:val="212121"/>
          <w:spacing w:val="-1"/>
          <w:sz w:val="24"/>
        </w:rPr>
        <w:t xml:space="preserve"> </w:t>
      </w:r>
      <w:r>
        <w:rPr>
          <w:i/>
          <w:color w:val="212121"/>
          <w:sz w:val="24"/>
        </w:rPr>
        <w:t>je utorkom i petkom</w:t>
      </w:r>
      <w:r>
        <w:rPr>
          <w:i/>
          <w:color w:val="212121"/>
          <w:spacing w:val="-1"/>
          <w:sz w:val="24"/>
        </w:rPr>
        <w:t xml:space="preserve"> </w:t>
      </w:r>
      <w:r>
        <w:rPr>
          <w:i/>
          <w:color w:val="212121"/>
          <w:sz w:val="24"/>
        </w:rPr>
        <w:t>od 9 do 11 sati.</w:t>
      </w:r>
    </w:p>
    <w:p w:rsidR="003F381C" w:rsidP="003F381C" w:rsidRDefault="003F381C">
      <w:pPr>
        <w:pStyle w:val="Tijeloteksta"/>
        <w:rPr>
          <w:i/>
        </w:rPr>
      </w:pPr>
    </w:p>
    <w:p w:rsidR="003F381C" w:rsidP="003F381C" w:rsidRDefault="003F381C">
      <w:pPr>
        <w:ind w:left="216" w:right="453"/>
        <w:jc w:val="both"/>
        <w:rPr>
          <w:i/>
          <w:sz w:val="24"/>
        </w:rPr>
      </w:pPr>
      <w:r>
        <w:rPr>
          <w:i/>
          <w:color w:val="212121"/>
          <w:sz w:val="24"/>
        </w:rPr>
        <w:t>Sva dokumentacija vezana uz predstečajni postupak Top Consult Grupa-e nalazi se u online</w:t>
      </w:r>
      <w:r>
        <w:rPr>
          <w:i/>
          <w:color w:val="212121"/>
          <w:spacing w:val="1"/>
          <w:sz w:val="24"/>
        </w:rPr>
        <w:t xml:space="preserve"> </w:t>
      </w:r>
      <w:r>
        <w:rPr>
          <w:i/>
          <w:color w:val="212121"/>
          <w:sz w:val="24"/>
        </w:rPr>
        <w:t>elektronskom</w:t>
      </w:r>
      <w:r>
        <w:rPr>
          <w:i/>
          <w:color w:val="212121"/>
          <w:spacing w:val="-1"/>
          <w:sz w:val="24"/>
        </w:rPr>
        <w:t xml:space="preserve"> </w:t>
      </w:r>
      <w:r>
        <w:rPr>
          <w:i/>
          <w:color w:val="212121"/>
          <w:sz w:val="24"/>
        </w:rPr>
        <w:t>registru.</w:t>
      </w:r>
    </w:p>
    <w:p w:rsidR="003F381C" w:rsidP="003F381C" w:rsidRDefault="003F381C">
      <w:pPr>
        <w:pStyle w:val="Tijeloteksta"/>
        <w:rPr>
          <w:i/>
        </w:rPr>
      </w:pPr>
    </w:p>
    <w:p w:rsidR="003F381C" w:rsidP="003F381C" w:rsidRDefault="003F381C">
      <w:pPr>
        <w:ind w:left="216"/>
        <w:jc w:val="both"/>
        <w:rPr>
          <w:i/>
          <w:sz w:val="24"/>
        </w:rPr>
      </w:pPr>
      <w:r>
        <w:rPr>
          <w:i/>
          <w:color w:val="212121"/>
          <w:sz w:val="24"/>
        </w:rPr>
        <w:t>Srdačan</w:t>
      </w:r>
      <w:r>
        <w:rPr>
          <w:i/>
          <w:color w:val="212121"/>
          <w:spacing w:val="-1"/>
          <w:sz w:val="24"/>
        </w:rPr>
        <w:t xml:space="preserve"> </w:t>
      </w:r>
      <w:r>
        <w:rPr>
          <w:i/>
          <w:color w:val="212121"/>
          <w:sz w:val="24"/>
        </w:rPr>
        <w:t>pozdrav,“</w:t>
      </w:r>
    </w:p>
    <w:p w:rsidR="003F381C" w:rsidP="003F381C" w:rsidRDefault="003F381C">
      <w:pPr>
        <w:pStyle w:val="Tijeloteksta"/>
        <w:rPr>
          <w:i/>
        </w:rPr>
      </w:pPr>
    </w:p>
    <w:p w:rsidR="003F381C" w:rsidP="003F381C" w:rsidRDefault="003F381C">
      <w:pPr>
        <w:pStyle w:val="Tijeloteksta"/>
        <w:ind w:left="216"/>
      </w:pPr>
      <w:r>
        <w:rPr>
          <w:color w:val="212121"/>
        </w:rPr>
        <w:t>Dokaz:</w:t>
      </w:r>
      <w:r>
        <w:rPr>
          <w:color w:val="212121"/>
          <w:spacing w:val="-2"/>
        </w:rPr>
        <w:t xml:space="preserve"> </w:t>
      </w:r>
      <w:r>
        <w:rPr>
          <w:color w:val="212121"/>
        </w:rPr>
        <w:t>Preslika</w:t>
      </w:r>
      <w:r>
        <w:rPr>
          <w:color w:val="212121"/>
          <w:spacing w:val="-2"/>
        </w:rPr>
        <w:t xml:space="preserve"> </w:t>
      </w:r>
      <w:r>
        <w:rPr>
          <w:color w:val="212121"/>
        </w:rPr>
        <w:t>korespodencije</w:t>
      </w:r>
      <w:r>
        <w:rPr>
          <w:color w:val="212121"/>
          <w:spacing w:val="-2"/>
        </w:rPr>
        <w:t xml:space="preserve"> </w:t>
      </w:r>
      <w:r>
        <w:rPr>
          <w:color w:val="212121"/>
        </w:rPr>
        <w:t>e-mail</w:t>
      </w:r>
      <w:r>
        <w:rPr>
          <w:color w:val="212121"/>
          <w:spacing w:val="-1"/>
        </w:rPr>
        <w:t xml:space="preserve"> </w:t>
      </w:r>
      <w:r>
        <w:rPr>
          <w:color w:val="212121"/>
        </w:rPr>
        <w:t>te</w:t>
      </w:r>
      <w:r>
        <w:rPr>
          <w:color w:val="212121"/>
          <w:spacing w:val="-1"/>
        </w:rPr>
        <w:t xml:space="preserve"> </w:t>
      </w:r>
      <w:r>
        <w:rPr>
          <w:color w:val="212121"/>
        </w:rPr>
        <w:t>prateće dokumentacije</w:t>
      </w:r>
    </w:p>
    <w:p w:rsidR="003F381C" w:rsidP="003F381C" w:rsidRDefault="003F381C">
      <w:pPr>
        <w:pStyle w:val="Tijeloteksta"/>
        <w:rPr>
          <w:sz w:val="26"/>
        </w:rPr>
      </w:pPr>
    </w:p>
    <w:p w:rsidR="003F381C" w:rsidP="003F381C" w:rsidRDefault="003F381C">
      <w:pPr>
        <w:pStyle w:val="Tijeloteksta"/>
        <w:spacing w:before="5"/>
        <w:rPr>
          <w:sz w:val="22"/>
        </w:rPr>
      </w:pPr>
    </w:p>
    <w:p w:rsidRPr="00DF22EB" w:rsidR="003F381C" w:rsidP="003F381C" w:rsidRDefault="003F381C">
      <w:pPr>
        <w:pStyle w:val="Naslov2"/>
        <w:keepNext w:val="false"/>
        <w:keepLines w:val="false"/>
        <w:widowControl w:val="false"/>
        <w:numPr>
          <w:ilvl w:val="0"/>
          <w:numId w:val="39"/>
        </w:numPr>
        <w:tabs>
          <w:tab w:val="left" w:pos="817"/>
        </w:tabs>
        <w:overflowPunct/>
        <w:adjustRightInd/>
        <w:spacing w:before="0"/>
        <w:ind w:left="816" w:hanging="241"/>
        <w:textAlignment w:val="auto"/>
        <w:rPr>
          <w:rFonts w:ascii="Arial" w:hAnsi="Arial" w:cs="Arial"/>
          <w:b w:val="false"/>
          <w:color w:val="auto"/>
          <w:sz w:val="24"/>
          <w:szCs w:val="24"/>
        </w:rPr>
      </w:pPr>
      <w:r w:rsidRPr="00DF22EB">
        <w:rPr>
          <w:rFonts w:ascii="Arial" w:hAnsi="Arial" w:cs="Arial"/>
          <w:b w:val="false"/>
          <w:color w:val="auto"/>
          <w:spacing w:val="-1"/>
          <w:sz w:val="24"/>
          <w:szCs w:val="24"/>
        </w:rPr>
        <w:t>PODUZETE</w:t>
      </w:r>
      <w:r w:rsidRPr="00DF22EB">
        <w:rPr>
          <w:rFonts w:ascii="Arial" w:hAnsi="Arial" w:cs="Arial"/>
          <w:b w:val="false"/>
          <w:color w:val="auto"/>
          <w:spacing w:val="-14"/>
          <w:sz w:val="24"/>
          <w:szCs w:val="24"/>
        </w:rPr>
        <w:t xml:space="preserve"> </w:t>
      </w:r>
      <w:r w:rsidRPr="00DF22EB">
        <w:rPr>
          <w:rFonts w:ascii="Arial" w:hAnsi="Arial" w:cs="Arial"/>
          <w:b w:val="false"/>
          <w:color w:val="auto"/>
          <w:spacing w:val="-1"/>
          <w:sz w:val="24"/>
          <w:szCs w:val="24"/>
        </w:rPr>
        <w:t>AKTIVNOSTI</w:t>
      </w:r>
      <w:r w:rsidRPr="00DF22EB">
        <w:rPr>
          <w:rFonts w:ascii="Arial" w:hAnsi="Arial" w:cs="Arial"/>
          <w:b w:val="false"/>
          <w:color w:val="auto"/>
          <w:spacing w:val="1"/>
          <w:sz w:val="24"/>
          <w:szCs w:val="24"/>
        </w:rPr>
        <w:t xml:space="preserve"> </w:t>
      </w:r>
      <w:r w:rsidRPr="00DF22EB">
        <w:rPr>
          <w:rFonts w:ascii="Arial" w:hAnsi="Arial" w:cs="Arial"/>
          <w:b w:val="false"/>
          <w:color w:val="auto"/>
          <w:spacing w:val="-1"/>
          <w:sz w:val="24"/>
          <w:szCs w:val="24"/>
        </w:rPr>
        <w:t>OD</w:t>
      </w:r>
      <w:r w:rsidRPr="00DF22EB">
        <w:rPr>
          <w:rFonts w:ascii="Arial" w:hAnsi="Arial" w:cs="Arial"/>
          <w:b w:val="false"/>
          <w:color w:val="auto"/>
          <w:spacing w:val="1"/>
          <w:sz w:val="24"/>
          <w:szCs w:val="24"/>
        </w:rPr>
        <w:t xml:space="preserve"> </w:t>
      </w:r>
      <w:r w:rsidRPr="00DF22EB">
        <w:rPr>
          <w:rFonts w:ascii="Arial" w:hAnsi="Arial" w:cs="Arial"/>
          <w:b w:val="false"/>
          <w:color w:val="auto"/>
          <w:spacing w:val="-1"/>
          <w:sz w:val="24"/>
          <w:szCs w:val="24"/>
        </w:rPr>
        <w:t>POKRETANJA</w:t>
      </w:r>
      <w:r w:rsidRPr="00DF22EB">
        <w:rPr>
          <w:rFonts w:ascii="Arial" w:hAnsi="Arial" w:cs="Arial"/>
          <w:b w:val="false"/>
          <w:color w:val="auto"/>
          <w:spacing w:val="-12"/>
          <w:sz w:val="24"/>
          <w:szCs w:val="24"/>
        </w:rPr>
        <w:t xml:space="preserve"> </w:t>
      </w:r>
      <w:r w:rsidRPr="00DF22EB">
        <w:rPr>
          <w:rFonts w:ascii="Arial" w:hAnsi="Arial" w:cs="Arial"/>
          <w:b w:val="false"/>
          <w:color w:val="auto"/>
          <w:spacing w:val="-1"/>
          <w:sz w:val="24"/>
          <w:szCs w:val="24"/>
        </w:rPr>
        <w:t>STEČAJNOG</w:t>
      </w:r>
      <w:r w:rsidRPr="00DF22EB">
        <w:rPr>
          <w:rFonts w:ascii="Arial" w:hAnsi="Arial" w:cs="Arial"/>
          <w:b w:val="false"/>
          <w:color w:val="auto"/>
          <w:spacing w:val="2"/>
          <w:sz w:val="24"/>
          <w:szCs w:val="24"/>
        </w:rPr>
        <w:t xml:space="preserve"> </w:t>
      </w:r>
      <w:r w:rsidRPr="00DF22EB">
        <w:rPr>
          <w:rFonts w:ascii="Arial" w:hAnsi="Arial" w:cs="Arial"/>
          <w:b w:val="false"/>
          <w:color w:val="auto"/>
          <w:spacing w:val="-1"/>
          <w:sz w:val="24"/>
          <w:szCs w:val="24"/>
        </w:rPr>
        <w:t>POSTUPKA</w:t>
      </w:r>
    </w:p>
    <w:p w:rsidRPr="00DF22EB" w:rsidR="003F381C" w:rsidP="00DF22EB" w:rsidRDefault="003F381C">
      <w:pPr>
        <w:pStyle w:val="Tijeloteksta"/>
        <w:rPr>
          <w:rFonts w:cs="Arial"/>
          <w:b/>
          <w:sz w:val="23"/>
        </w:rPr>
      </w:pPr>
    </w:p>
    <w:p w:rsidRPr="00DF22EB" w:rsidR="003F381C" w:rsidP="00DF22EB" w:rsidRDefault="003F381C">
      <w:pPr>
        <w:pStyle w:val="Odlomakpopisa"/>
        <w:widowControl w:val="false"/>
        <w:numPr>
          <w:ilvl w:val="0"/>
          <w:numId w:val="38"/>
        </w:numPr>
        <w:tabs>
          <w:tab w:val="left" w:pos="937"/>
        </w:tabs>
        <w:autoSpaceDE w:val="false"/>
        <w:autoSpaceDN w:val="false"/>
        <w:spacing w:after="0" w:line="240" w:lineRule="auto"/>
        <w:ind w:right="457"/>
        <w:contextualSpacing w:val="false"/>
        <w:jc w:val="both"/>
        <w:rPr>
          <w:rFonts w:ascii="Arial" w:hAnsi="Arial" w:cs="Arial"/>
          <w:sz w:val="24"/>
        </w:rPr>
      </w:pPr>
      <w:r w:rsidRPr="00DF22EB">
        <w:rPr>
          <w:rFonts w:ascii="Arial" w:hAnsi="Arial" w:cs="Arial"/>
          <w:sz w:val="24"/>
        </w:rPr>
        <w:t>U</w:t>
      </w:r>
      <w:r w:rsidRPr="00DF22EB">
        <w:rPr>
          <w:rFonts w:ascii="Arial" w:hAnsi="Arial" w:cs="Arial"/>
          <w:spacing w:val="1"/>
          <w:sz w:val="24"/>
        </w:rPr>
        <w:t xml:space="preserve"> </w:t>
      </w:r>
      <w:r w:rsidRPr="00DF22EB">
        <w:rPr>
          <w:rFonts w:ascii="Arial" w:hAnsi="Arial" w:cs="Arial"/>
          <w:sz w:val="24"/>
        </w:rPr>
        <w:t>Državnom</w:t>
      </w:r>
      <w:r w:rsidRPr="00DF22EB">
        <w:rPr>
          <w:rFonts w:ascii="Arial" w:hAnsi="Arial" w:cs="Arial"/>
          <w:spacing w:val="1"/>
          <w:sz w:val="24"/>
        </w:rPr>
        <w:t xml:space="preserve"> </w:t>
      </w:r>
      <w:r w:rsidRPr="00DF22EB">
        <w:rPr>
          <w:rFonts w:ascii="Arial" w:hAnsi="Arial" w:cs="Arial"/>
          <w:sz w:val="24"/>
        </w:rPr>
        <w:t>zavodu</w:t>
      </w:r>
      <w:r w:rsidRPr="00DF22EB">
        <w:rPr>
          <w:rFonts w:ascii="Arial" w:hAnsi="Arial" w:cs="Arial"/>
          <w:spacing w:val="1"/>
          <w:sz w:val="24"/>
        </w:rPr>
        <w:t xml:space="preserve"> </w:t>
      </w:r>
      <w:r w:rsidRPr="00DF22EB">
        <w:rPr>
          <w:rFonts w:ascii="Arial" w:hAnsi="Arial" w:cs="Arial"/>
          <w:sz w:val="24"/>
        </w:rPr>
        <w:t>za</w:t>
      </w:r>
      <w:r w:rsidRPr="00DF22EB">
        <w:rPr>
          <w:rFonts w:ascii="Arial" w:hAnsi="Arial" w:cs="Arial"/>
          <w:spacing w:val="1"/>
          <w:sz w:val="24"/>
        </w:rPr>
        <w:t xml:space="preserve"> </w:t>
      </w:r>
      <w:r w:rsidRPr="00DF22EB">
        <w:rPr>
          <w:rFonts w:ascii="Arial" w:hAnsi="Arial" w:cs="Arial"/>
          <w:sz w:val="24"/>
        </w:rPr>
        <w:t>statistiku</w:t>
      </w:r>
      <w:r w:rsidRPr="00DF22EB">
        <w:rPr>
          <w:rFonts w:ascii="Arial" w:hAnsi="Arial" w:cs="Arial"/>
          <w:spacing w:val="1"/>
          <w:sz w:val="24"/>
        </w:rPr>
        <w:t xml:space="preserve"> </w:t>
      </w:r>
      <w:r w:rsidRPr="00DF22EB">
        <w:rPr>
          <w:rFonts w:ascii="Arial" w:hAnsi="Arial" w:cs="Arial"/>
          <w:sz w:val="24"/>
        </w:rPr>
        <w:t>ishodila</w:t>
      </w:r>
      <w:r w:rsidRPr="00DF22EB">
        <w:rPr>
          <w:rFonts w:ascii="Arial" w:hAnsi="Arial" w:cs="Arial"/>
          <w:spacing w:val="1"/>
          <w:sz w:val="24"/>
        </w:rPr>
        <w:t xml:space="preserve"> </w:t>
      </w:r>
      <w:r w:rsidRPr="00DF22EB">
        <w:rPr>
          <w:rFonts w:ascii="Arial" w:hAnsi="Arial" w:cs="Arial"/>
          <w:sz w:val="24"/>
        </w:rPr>
        <w:t>Obavijest</w:t>
      </w:r>
      <w:r w:rsidRPr="00DF22EB">
        <w:rPr>
          <w:rFonts w:ascii="Arial" w:hAnsi="Arial" w:cs="Arial"/>
          <w:spacing w:val="1"/>
          <w:sz w:val="24"/>
        </w:rPr>
        <w:t xml:space="preserve"> </w:t>
      </w:r>
      <w:r w:rsidRPr="00DF22EB">
        <w:rPr>
          <w:rFonts w:ascii="Arial" w:hAnsi="Arial" w:cs="Arial"/>
          <w:sz w:val="24"/>
        </w:rPr>
        <w:t>o</w:t>
      </w:r>
      <w:r w:rsidRPr="00DF22EB">
        <w:rPr>
          <w:rFonts w:ascii="Arial" w:hAnsi="Arial" w:cs="Arial"/>
          <w:spacing w:val="1"/>
          <w:sz w:val="24"/>
        </w:rPr>
        <w:t xml:space="preserve"> </w:t>
      </w:r>
      <w:r w:rsidRPr="00DF22EB">
        <w:rPr>
          <w:rFonts w:ascii="Arial" w:hAnsi="Arial" w:cs="Arial"/>
          <w:sz w:val="24"/>
        </w:rPr>
        <w:t>razvrstavanju</w:t>
      </w:r>
      <w:r w:rsidRPr="00DF22EB">
        <w:rPr>
          <w:rFonts w:ascii="Arial" w:hAnsi="Arial" w:cs="Arial"/>
          <w:spacing w:val="1"/>
          <w:sz w:val="24"/>
        </w:rPr>
        <w:t xml:space="preserve"> </w:t>
      </w:r>
      <w:r w:rsidRPr="00DF22EB">
        <w:rPr>
          <w:rFonts w:ascii="Arial" w:hAnsi="Arial" w:cs="Arial"/>
          <w:sz w:val="24"/>
        </w:rPr>
        <w:t>poslovnog</w:t>
      </w:r>
      <w:r w:rsidRPr="00DF22EB">
        <w:rPr>
          <w:rFonts w:ascii="Arial" w:hAnsi="Arial" w:cs="Arial"/>
          <w:spacing w:val="1"/>
          <w:sz w:val="24"/>
        </w:rPr>
        <w:t xml:space="preserve"> </w:t>
      </w:r>
      <w:r w:rsidRPr="00DF22EB">
        <w:rPr>
          <w:rFonts w:ascii="Arial" w:hAnsi="Arial" w:cs="Arial"/>
          <w:sz w:val="24"/>
        </w:rPr>
        <w:lastRenderedPageBreak/>
        <w:t>subjekta</w:t>
      </w:r>
      <w:r w:rsidRPr="00DF22EB">
        <w:rPr>
          <w:rFonts w:ascii="Arial" w:hAnsi="Arial" w:cs="Arial"/>
          <w:spacing w:val="-1"/>
          <w:sz w:val="24"/>
        </w:rPr>
        <w:t xml:space="preserve"> </w:t>
      </w:r>
      <w:r w:rsidRPr="00DF22EB">
        <w:rPr>
          <w:rFonts w:ascii="Arial" w:hAnsi="Arial" w:cs="Arial"/>
          <w:sz w:val="24"/>
        </w:rPr>
        <w:t>prema Nacionalnoj klasifikaciji djelatnosti u</w:t>
      </w:r>
      <w:r w:rsidRPr="00DF22EB">
        <w:rPr>
          <w:rFonts w:ascii="Arial" w:hAnsi="Arial" w:cs="Arial"/>
          <w:spacing w:val="-1"/>
          <w:sz w:val="24"/>
        </w:rPr>
        <w:t xml:space="preserve"> </w:t>
      </w:r>
      <w:r w:rsidRPr="00DF22EB">
        <w:rPr>
          <w:rFonts w:ascii="Arial" w:hAnsi="Arial" w:cs="Arial"/>
          <w:sz w:val="24"/>
        </w:rPr>
        <w:t>2007.;</w:t>
      </w:r>
    </w:p>
    <w:p w:rsidRPr="00DF22EB" w:rsidR="003F381C" w:rsidP="00DF22EB" w:rsidRDefault="003F381C">
      <w:pPr>
        <w:pStyle w:val="Odlomakpopisa"/>
        <w:widowControl w:val="false"/>
        <w:numPr>
          <w:ilvl w:val="0"/>
          <w:numId w:val="38"/>
        </w:numPr>
        <w:tabs>
          <w:tab w:val="left" w:pos="937"/>
        </w:tabs>
        <w:autoSpaceDE w:val="false"/>
        <w:autoSpaceDN w:val="false"/>
        <w:spacing w:after="0" w:line="240" w:lineRule="auto"/>
        <w:ind w:right="453"/>
        <w:contextualSpacing w:val="false"/>
        <w:jc w:val="both"/>
        <w:rPr>
          <w:rFonts w:ascii="Arial" w:hAnsi="Arial" w:cs="Arial"/>
          <w:sz w:val="24"/>
        </w:rPr>
      </w:pPr>
      <w:r w:rsidRPr="00DF22EB">
        <w:rPr>
          <w:rFonts w:ascii="Arial" w:hAnsi="Arial" w:cs="Arial"/>
          <w:sz w:val="24"/>
        </w:rPr>
        <w:t>Od Ministarstva mora, prometa i infrastrukture zaprimila sam obavijest da uvidom u</w:t>
      </w:r>
      <w:r w:rsidRPr="00DF22EB">
        <w:rPr>
          <w:rFonts w:ascii="Arial" w:hAnsi="Arial" w:cs="Arial"/>
          <w:spacing w:val="1"/>
          <w:sz w:val="24"/>
        </w:rPr>
        <w:t xml:space="preserve"> </w:t>
      </w:r>
      <w:r w:rsidRPr="00DF22EB">
        <w:rPr>
          <w:rFonts w:ascii="Arial" w:hAnsi="Arial" w:cs="Arial"/>
          <w:sz w:val="24"/>
        </w:rPr>
        <w:t>Upisnik brodova Republike Hrvatske dužnik nije upisan nije upisan kao vlasnik niti</w:t>
      </w:r>
      <w:r w:rsidRPr="00DF22EB">
        <w:rPr>
          <w:rFonts w:ascii="Arial" w:hAnsi="Arial" w:cs="Arial"/>
          <w:spacing w:val="1"/>
          <w:sz w:val="24"/>
        </w:rPr>
        <w:t xml:space="preserve"> </w:t>
      </w:r>
      <w:r w:rsidRPr="00DF22EB">
        <w:rPr>
          <w:rFonts w:ascii="Arial" w:hAnsi="Arial" w:cs="Arial"/>
          <w:sz w:val="24"/>
        </w:rPr>
        <w:t>jednog</w:t>
      </w:r>
      <w:r w:rsidRPr="00DF22EB">
        <w:rPr>
          <w:rFonts w:ascii="Arial" w:hAnsi="Arial" w:cs="Arial"/>
          <w:spacing w:val="1"/>
          <w:sz w:val="24"/>
        </w:rPr>
        <w:t xml:space="preserve"> </w:t>
      </w:r>
      <w:r w:rsidRPr="00DF22EB">
        <w:rPr>
          <w:rFonts w:ascii="Arial" w:hAnsi="Arial" w:cs="Arial"/>
          <w:sz w:val="24"/>
        </w:rPr>
        <w:t>broda,</w:t>
      </w:r>
      <w:r w:rsidRPr="00DF22EB">
        <w:rPr>
          <w:rFonts w:ascii="Arial" w:hAnsi="Arial" w:cs="Arial"/>
          <w:spacing w:val="1"/>
          <w:sz w:val="24"/>
        </w:rPr>
        <w:t xml:space="preserve"> </w:t>
      </w:r>
      <w:r w:rsidRPr="00DF22EB">
        <w:rPr>
          <w:rFonts w:ascii="Arial" w:hAnsi="Arial" w:cs="Arial"/>
          <w:sz w:val="24"/>
        </w:rPr>
        <w:t>brodice,</w:t>
      </w:r>
      <w:r w:rsidRPr="00DF22EB">
        <w:rPr>
          <w:rFonts w:ascii="Arial" w:hAnsi="Arial" w:cs="Arial"/>
          <w:spacing w:val="1"/>
          <w:sz w:val="24"/>
        </w:rPr>
        <w:t xml:space="preserve"> </w:t>
      </w:r>
      <w:r w:rsidRPr="00DF22EB">
        <w:rPr>
          <w:rFonts w:ascii="Arial" w:hAnsi="Arial" w:cs="Arial"/>
          <w:sz w:val="24"/>
        </w:rPr>
        <w:t>jahte,</w:t>
      </w:r>
      <w:r w:rsidRPr="00DF22EB">
        <w:rPr>
          <w:rFonts w:ascii="Arial" w:hAnsi="Arial" w:cs="Arial"/>
          <w:spacing w:val="1"/>
          <w:sz w:val="24"/>
        </w:rPr>
        <w:t xml:space="preserve"> </w:t>
      </w:r>
      <w:r w:rsidRPr="00DF22EB">
        <w:rPr>
          <w:rFonts w:ascii="Arial" w:hAnsi="Arial" w:cs="Arial"/>
          <w:sz w:val="24"/>
        </w:rPr>
        <w:t>čamca,</w:t>
      </w:r>
      <w:r w:rsidRPr="00DF22EB">
        <w:rPr>
          <w:rFonts w:ascii="Arial" w:hAnsi="Arial" w:cs="Arial"/>
          <w:spacing w:val="1"/>
          <w:sz w:val="24"/>
        </w:rPr>
        <w:t xml:space="preserve"> </w:t>
      </w:r>
      <w:r w:rsidRPr="00DF22EB">
        <w:rPr>
          <w:rFonts w:ascii="Arial" w:hAnsi="Arial" w:cs="Arial"/>
          <w:sz w:val="24"/>
        </w:rPr>
        <w:t>plutajućeg</w:t>
      </w:r>
      <w:r w:rsidRPr="00DF22EB">
        <w:rPr>
          <w:rFonts w:ascii="Arial" w:hAnsi="Arial" w:cs="Arial"/>
          <w:spacing w:val="1"/>
          <w:sz w:val="24"/>
        </w:rPr>
        <w:t xml:space="preserve"> </w:t>
      </w:r>
      <w:r w:rsidRPr="00DF22EB">
        <w:rPr>
          <w:rFonts w:ascii="Arial" w:hAnsi="Arial" w:cs="Arial"/>
          <w:sz w:val="24"/>
        </w:rPr>
        <w:t>objekta,</w:t>
      </w:r>
      <w:r w:rsidRPr="00DF22EB">
        <w:rPr>
          <w:rFonts w:ascii="Arial" w:hAnsi="Arial" w:cs="Arial"/>
          <w:spacing w:val="1"/>
          <w:sz w:val="24"/>
        </w:rPr>
        <w:t xml:space="preserve"> </w:t>
      </w:r>
      <w:r w:rsidRPr="00DF22EB">
        <w:rPr>
          <w:rFonts w:ascii="Arial" w:hAnsi="Arial" w:cs="Arial"/>
          <w:sz w:val="24"/>
        </w:rPr>
        <w:t>nepomičnog</w:t>
      </w:r>
      <w:r w:rsidRPr="00DF22EB">
        <w:rPr>
          <w:rFonts w:ascii="Arial" w:hAnsi="Arial" w:cs="Arial"/>
          <w:spacing w:val="1"/>
          <w:sz w:val="24"/>
        </w:rPr>
        <w:t xml:space="preserve"> </w:t>
      </w:r>
      <w:r w:rsidRPr="00DF22EB">
        <w:rPr>
          <w:rFonts w:ascii="Arial" w:hAnsi="Arial" w:cs="Arial"/>
          <w:sz w:val="24"/>
        </w:rPr>
        <w:t>odobalnog</w:t>
      </w:r>
      <w:r w:rsidRPr="00DF22EB">
        <w:rPr>
          <w:rFonts w:ascii="Arial" w:hAnsi="Arial" w:cs="Arial"/>
          <w:spacing w:val="1"/>
          <w:sz w:val="24"/>
        </w:rPr>
        <w:t xml:space="preserve"> </w:t>
      </w:r>
      <w:r w:rsidRPr="00DF22EB">
        <w:rPr>
          <w:rFonts w:ascii="Arial" w:hAnsi="Arial" w:cs="Arial"/>
          <w:sz w:val="24"/>
        </w:rPr>
        <w:t>objekta, broda u gradnji, plutajućeg objekta u gradnji, niti nepomičnog odobalnog</w:t>
      </w:r>
      <w:r w:rsidRPr="00DF22EB">
        <w:rPr>
          <w:rFonts w:ascii="Arial" w:hAnsi="Arial" w:cs="Arial"/>
          <w:spacing w:val="1"/>
          <w:sz w:val="24"/>
        </w:rPr>
        <w:t xml:space="preserve"> </w:t>
      </w:r>
      <w:r w:rsidRPr="00DF22EB">
        <w:rPr>
          <w:rFonts w:ascii="Arial" w:hAnsi="Arial" w:cs="Arial"/>
          <w:sz w:val="24"/>
        </w:rPr>
        <w:t>objekta</w:t>
      </w:r>
      <w:r w:rsidRPr="00DF22EB">
        <w:rPr>
          <w:rFonts w:ascii="Arial" w:hAnsi="Arial" w:cs="Arial"/>
          <w:spacing w:val="-2"/>
          <w:sz w:val="24"/>
        </w:rPr>
        <w:t xml:space="preserve"> </w:t>
      </w:r>
      <w:r w:rsidRPr="00DF22EB">
        <w:rPr>
          <w:rFonts w:ascii="Arial" w:hAnsi="Arial" w:cs="Arial"/>
          <w:sz w:val="24"/>
        </w:rPr>
        <w:t>u gradnji.</w:t>
      </w:r>
    </w:p>
    <w:p w:rsidRPr="00DF22EB" w:rsidR="003F381C" w:rsidP="00DF22EB" w:rsidRDefault="003F381C">
      <w:pPr>
        <w:pStyle w:val="Odlomakpopisa"/>
        <w:widowControl w:val="false"/>
        <w:numPr>
          <w:ilvl w:val="0"/>
          <w:numId w:val="38"/>
        </w:numPr>
        <w:tabs>
          <w:tab w:val="left" w:pos="937"/>
        </w:tabs>
        <w:autoSpaceDE w:val="false"/>
        <w:autoSpaceDN w:val="false"/>
        <w:spacing w:after="0" w:line="240" w:lineRule="auto"/>
        <w:ind w:right="454"/>
        <w:contextualSpacing w:val="false"/>
        <w:jc w:val="both"/>
        <w:rPr>
          <w:rFonts w:ascii="Arial" w:hAnsi="Arial" w:cs="Arial"/>
          <w:sz w:val="24"/>
        </w:rPr>
      </w:pPr>
      <w:r w:rsidRPr="00DF22EB">
        <w:rPr>
          <w:rFonts w:ascii="Arial" w:hAnsi="Arial" w:cs="Arial"/>
          <w:sz w:val="24"/>
        </w:rPr>
        <w:t>Iz Gradskog ureda za katastar i geodetske poslove zaprimila sam obavijest da dužnik</w:t>
      </w:r>
      <w:r w:rsidRPr="00DF22EB">
        <w:rPr>
          <w:rFonts w:ascii="Arial" w:hAnsi="Arial" w:cs="Arial"/>
          <w:spacing w:val="1"/>
          <w:sz w:val="24"/>
        </w:rPr>
        <w:t xml:space="preserve"> </w:t>
      </w:r>
      <w:r w:rsidRPr="00DF22EB">
        <w:rPr>
          <w:rFonts w:ascii="Arial" w:hAnsi="Arial" w:cs="Arial"/>
          <w:sz w:val="24"/>
        </w:rPr>
        <w:t>nije</w:t>
      </w:r>
      <w:r w:rsidRPr="00DF22EB">
        <w:rPr>
          <w:rFonts w:ascii="Arial" w:hAnsi="Arial" w:cs="Arial"/>
          <w:spacing w:val="1"/>
          <w:sz w:val="24"/>
        </w:rPr>
        <w:t xml:space="preserve"> </w:t>
      </w:r>
      <w:r w:rsidRPr="00DF22EB">
        <w:rPr>
          <w:rFonts w:ascii="Arial" w:hAnsi="Arial" w:cs="Arial"/>
          <w:sz w:val="24"/>
        </w:rPr>
        <w:t>evidentiran</w:t>
      </w:r>
      <w:r w:rsidRPr="00DF22EB">
        <w:rPr>
          <w:rFonts w:ascii="Arial" w:hAnsi="Arial" w:cs="Arial"/>
          <w:spacing w:val="1"/>
          <w:sz w:val="24"/>
        </w:rPr>
        <w:t xml:space="preserve"> </w:t>
      </w:r>
      <w:r w:rsidRPr="00DF22EB">
        <w:rPr>
          <w:rFonts w:ascii="Arial" w:hAnsi="Arial" w:cs="Arial"/>
          <w:sz w:val="24"/>
        </w:rPr>
        <w:t>kao</w:t>
      </w:r>
      <w:r w:rsidRPr="00DF22EB">
        <w:rPr>
          <w:rFonts w:ascii="Arial" w:hAnsi="Arial" w:cs="Arial"/>
          <w:spacing w:val="1"/>
          <w:sz w:val="24"/>
        </w:rPr>
        <w:t xml:space="preserve"> </w:t>
      </w:r>
      <w:r w:rsidRPr="00DF22EB">
        <w:rPr>
          <w:rFonts w:ascii="Arial" w:hAnsi="Arial" w:cs="Arial"/>
          <w:sz w:val="24"/>
        </w:rPr>
        <w:t>nositelj</w:t>
      </w:r>
      <w:r w:rsidRPr="00DF22EB">
        <w:rPr>
          <w:rFonts w:ascii="Arial" w:hAnsi="Arial" w:cs="Arial"/>
          <w:spacing w:val="1"/>
          <w:sz w:val="24"/>
        </w:rPr>
        <w:t xml:space="preserve"> </w:t>
      </w:r>
      <w:r w:rsidRPr="00DF22EB">
        <w:rPr>
          <w:rFonts w:ascii="Arial" w:hAnsi="Arial" w:cs="Arial"/>
          <w:sz w:val="24"/>
        </w:rPr>
        <w:t>prava</w:t>
      </w:r>
      <w:r w:rsidRPr="00DF22EB">
        <w:rPr>
          <w:rFonts w:ascii="Arial" w:hAnsi="Arial" w:cs="Arial"/>
          <w:spacing w:val="1"/>
          <w:sz w:val="24"/>
        </w:rPr>
        <w:t xml:space="preserve"> </w:t>
      </w:r>
      <w:r w:rsidRPr="00DF22EB">
        <w:rPr>
          <w:rFonts w:ascii="Arial" w:hAnsi="Arial" w:cs="Arial"/>
          <w:sz w:val="24"/>
        </w:rPr>
        <w:t>na</w:t>
      </w:r>
      <w:r w:rsidRPr="00DF22EB">
        <w:rPr>
          <w:rFonts w:ascii="Arial" w:hAnsi="Arial" w:cs="Arial"/>
          <w:spacing w:val="1"/>
          <w:sz w:val="24"/>
        </w:rPr>
        <w:t xml:space="preserve"> </w:t>
      </w:r>
      <w:r w:rsidRPr="00DF22EB">
        <w:rPr>
          <w:rFonts w:ascii="Arial" w:hAnsi="Arial" w:cs="Arial"/>
          <w:sz w:val="24"/>
        </w:rPr>
        <w:t>nekretninama</w:t>
      </w:r>
      <w:r w:rsidRPr="00DF22EB">
        <w:rPr>
          <w:rFonts w:ascii="Arial" w:hAnsi="Arial" w:cs="Arial"/>
          <w:spacing w:val="1"/>
          <w:sz w:val="24"/>
        </w:rPr>
        <w:t xml:space="preserve"> </w:t>
      </w:r>
      <w:r w:rsidRPr="00DF22EB">
        <w:rPr>
          <w:rFonts w:ascii="Arial" w:hAnsi="Arial" w:cs="Arial"/>
          <w:sz w:val="24"/>
        </w:rPr>
        <w:t>u</w:t>
      </w:r>
      <w:r w:rsidRPr="00DF22EB">
        <w:rPr>
          <w:rFonts w:ascii="Arial" w:hAnsi="Arial" w:cs="Arial"/>
          <w:spacing w:val="1"/>
          <w:sz w:val="24"/>
        </w:rPr>
        <w:t xml:space="preserve"> </w:t>
      </w:r>
      <w:r w:rsidRPr="00DF22EB">
        <w:rPr>
          <w:rFonts w:ascii="Arial" w:hAnsi="Arial" w:cs="Arial"/>
          <w:sz w:val="24"/>
        </w:rPr>
        <w:t>katastarskom</w:t>
      </w:r>
      <w:r w:rsidRPr="00DF22EB">
        <w:rPr>
          <w:rFonts w:ascii="Arial" w:hAnsi="Arial" w:cs="Arial"/>
          <w:spacing w:val="1"/>
          <w:sz w:val="24"/>
        </w:rPr>
        <w:t xml:space="preserve"> </w:t>
      </w:r>
      <w:r w:rsidRPr="00DF22EB">
        <w:rPr>
          <w:rFonts w:ascii="Arial" w:hAnsi="Arial" w:cs="Arial"/>
          <w:sz w:val="24"/>
        </w:rPr>
        <w:t>operatu</w:t>
      </w:r>
      <w:r w:rsidRPr="00DF22EB">
        <w:rPr>
          <w:rFonts w:ascii="Arial" w:hAnsi="Arial" w:cs="Arial"/>
          <w:spacing w:val="60"/>
          <w:sz w:val="24"/>
        </w:rPr>
        <w:t xml:space="preserve"> </w:t>
      </w:r>
      <w:r w:rsidRPr="00DF22EB">
        <w:rPr>
          <w:rFonts w:ascii="Arial" w:hAnsi="Arial" w:cs="Arial"/>
          <w:sz w:val="24"/>
        </w:rPr>
        <w:t>za</w:t>
      </w:r>
      <w:r w:rsidRPr="00DF22EB">
        <w:rPr>
          <w:rFonts w:ascii="Arial" w:hAnsi="Arial" w:cs="Arial"/>
          <w:spacing w:val="1"/>
          <w:sz w:val="24"/>
        </w:rPr>
        <w:t xml:space="preserve"> </w:t>
      </w:r>
      <w:r w:rsidRPr="00DF22EB">
        <w:rPr>
          <w:rFonts w:ascii="Arial" w:hAnsi="Arial" w:cs="Arial"/>
          <w:sz w:val="24"/>
        </w:rPr>
        <w:t>područje</w:t>
      </w:r>
      <w:r w:rsidRPr="00DF22EB">
        <w:rPr>
          <w:rFonts w:ascii="Arial" w:hAnsi="Arial" w:cs="Arial"/>
          <w:spacing w:val="-1"/>
          <w:sz w:val="24"/>
        </w:rPr>
        <w:t xml:space="preserve"> </w:t>
      </w:r>
      <w:r w:rsidRPr="00DF22EB">
        <w:rPr>
          <w:rFonts w:ascii="Arial" w:hAnsi="Arial" w:cs="Arial"/>
          <w:sz w:val="24"/>
        </w:rPr>
        <w:t>RH.</w:t>
      </w:r>
    </w:p>
    <w:p w:rsidRPr="00DF22EB" w:rsidR="003F381C" w:rsidP="00DF22EB" w:rsidRDefault="003F381C">
      <w:pPr>
        <w:pStyle w:val="Odlomakpopisa"/>
        <w:widowControl w:val="false"/>
        <w:numPr>
          <w:ilvl w:val="0"/>
          <w:numId w:val="38"/>
        </w:numPr>
        <w:tabs>
          <w:tab w:val="left" w:pos="936"/>
          <w:tab w:val="left" w:pos="937"/>
        </w:tabs>
        <w:autoSpaceDE w:val="false"/>
        <w:autoSpaceDN w:val="false"/>
        <w:spacing w:after="0" w:line="240" w:lineRule="auto"/>
        <w:ind w:hanging="361"/>
        <w:contextualSpacing w:val="false"/>
        <w:rPr>
          <w:rFonts w:ascii="Arial" w:hAnsi="Arial" w:cs="Arial"/>
          <w:sz w:val="24"/>
        </w:rPr>
      </w:pPr>
      <w:r w:rsidRPr="00DF22EB">
        <w:rPr>
          <w:rFonts w:ascii="Arial" w:hAnsi="Arial" w:cs="Arial"/>
          <w:sz w:val="24"/>
        </w:rPr>
        <w:t>U</w:t>
      </w:r>
      <w:r w:rsidRPr="00DF22EB">
        <w:rPr>
          <w:rFonts w:ascii="Arial" w:hAnsi="Arial" w:cs="Arial"/>
          <w:spacing w:val="-3"/>
          <w:sz w:val="24"/>
        </w:rPr>
        <w:t xml:space="preserve"> </w:t>
      </w:r>
      <w:r w:rsidRPr="00DF22EB">
        <w:rPr>
          <w:rFonts w:ascii="Arial" w:hAnsi="Arial" w:cs="Arial"/>
          <w:sz w:val="24"/>
        </w:rPr>
        <w:t>Financijskoj</w:t>
      </w:r>
      <w:r w:rsidRPr="00DF22EB">
        <w:rPr>
          <w:rFonts w:ascii="Arial" w:hAnsi="Arial" w:cs="Arial"/>
          <w:spacing w:val="-2"/>
          <w:sz w:val="24"/>
        </w:rPr>
        <w:t xml:space="preserve"> </w:t>
      </w:r>
      <w:r w:rsidRPr="00DF22EB">
        <w:rPr>
          <w:rFonts w:ascii="Arial" w:hAnsi="Arial" w:cs="Arial"/>
          <w:sz w:val="24"/>
        </w:rPr>
        <w:t>agenciji</w:t>
      </w:r>
      <w:r w:rsidRPr="00DF22EB">
        <w:rPr>
          <w:rFonts w:ascii="Arial" w:hAnsi="Arial" w:cs="Arial"/>
          <w:spacing w:val="-2"/>
          <w:sz w:val="24"/>
        </w:rPr>
        <w:t xml:space="preserve"> </w:t>
      </w:r>
      <w:r w:rsidRPr="00DF22EB">
        <w:rPr>
          <w:rFonts w:ascii="Arial" w:hAnsi="Arial" w:cs="Arial"/>
          <w:sz w:val="24"/>
        </w:rPr>
        <w:t>sam</w:t>
      </w:r>
      <w:r w:rsidRPr="00DF22EB">
        <w:rPr>
          <w:rFonts w:ascii="Arial" w:hAnsi="Arial" w:cs="Arial"/>
          <w:spacing w:val="-3"/>
          <w:sz w:val="24"/>
        </w:rPr>
        <w:t xml:space="preserve"> </w:t>
      </w:r>
      <w:r w:rsidRPr="00DF22EB">
        <w:rPr>
          <w:rFonts w:ascii="Arial" w:hAnsi="Arial" w:cs="Arial"/>
          <w:sz w:val="24"/>
        </w:rPr>
        <w:t>izvršila</w:t>
      </w:r>
      <w:r w:rsidRPr="00DF22EB">
        <w:rPr>
          <w:rFonts w:ascii="Arial" w:hAnsi="Arial" w:cs="Arial"/>
          <w:spacing w:val="-2"/>
          <w:sz w:val="24"/>
        </w:rPr>
        <w:t xml:space="preserve"> </w:t>
      </w:r>
      <w:r w:rsidRPr="00DF22EB">
        <w:rPr>
          <w:rFonts w:ascii="Arial" w:hAnsi="Arial" w:cs="Arial"/>
          <w:sz w:val="24"/>
        </w:rPr>
        <w:t>promjenu</w:t>
      </w:r>
      <w:r w:rsidRPr="00DF22EB">
        <w:rPr>
          <w:rFonts w:ascii="Arial" w:hAnsi="Arial" w:cs="Arial"/>
          <w:spacing w:val="-2"/>
          <w:sz w:val="24"/>
        </w:rPr>
        <w:t xml:space="preserve"> </w:t>
      </w:r>
      <w:r w:rsidRPr="00DF22EB">
        <w:rPr>
          <w:rFonts w:ascii="Arial" w:hAnsi="Arial" w:cs="Arial"/>
          <w:sz w:val="24"/>
        </w:rPr>
        <w:t>upisnika</w:t>
      </w:r>
      <w:r w:rsidRPr="00DF22EB">
        <w:rPr>
          <w:rFonts w:ascii="Arial" w:hAnsi="Arial" w:cs="Arial"/>
          <w:spacing w:val="-2"/>
          <w:sz w:val="24"/>
        </w:rPr>
        <w:t xml:space="preserve"> </w:t>
      </w:r>
      <w:r w:rsidRPr="00DF22EB">
        <w:rPr>
          <w:rFonts w:ascii="Arial" w:hAnsi="Arial" w:cs="Arial"/>
          <w:sz w:val="24"/>
        </w:rPr>
        <w:t>u</w:t>
      </w:r>
      <w:r w:rsidRPr="00DF22EB">
        <w:rPr>
          <w:rFonts w:ascii="Arial" w:hAnsi="Arial" w:cs="Arial"/>
          <w:spacing w:val="-1"/>
          <w:sz w:val="24"/>
        </w:rPr>
        <w:t xml:space="preserve"> </w:t>
      </w:r>
      <w:r w:rsidRPr="00DF22EB">
        <w:rPr>
          <w:rFonts w:ascii="Arial" w:hAnsi="Arial" w:cs="Arial"/>
          <w:sz w:val="24"/>
        </w:rPr>
        <w:t>registru</w:t>
      </w:r>
      <w:r w:rsidRPr="00DF22EB">
        <w:rPr>
          <w:rFonts w:ascii="Arial" w:hAnsi="Arial" w:cs="Arial"/>
          <w:spacing w:val="-2"/>
          <w:sz w:val="24"/>
        </w:rPr>
        <w:t xml:space="preserve"> </w:t>
      </w:r>
      <w:r w:rsidRPr="00DF22EB">
        <w:rPr>
          <w:rFonts w:ascii="Arial" w:hAnsi="Arial" w:cs="Arial"/>
          <w:sz w:val="24"/>
        </w:rPr>
        <w:t>stvarnih</w:t>
      </w:r>
      <w:r w:rsidRPr="00DF22EB">
        <w:rPr>
          <w:rFonts w:ascii="Arial" w:hAnsi="Arial" w:cs="Arial"/>
          <w:spacing w:val="-1"/>
          <w:sz w:val="24"/>
        </w:rPr>
        <w:t xml:space="preserve"> </w:t>
      </w:r>
      <w:r w:rsidRPr="00DF22EB">
        <w:rPr>
          <w:rFonts w:ascii="Arial" w:hAnsi="Arial" w:cs="Arial"/>
          <w:sz w:val="24"/>
        </w:rPr>
        <w:t>vlasnika;</w:t>
      </w:r>
    </w:p>
    <w:p w:rsidRPr="00DF22EB" w:rsidR="003F381C" w:rsidP="00DF22EB" w:rsidRDefault="003F381C">
      <w:pPr>
        <w:pStyle w:val="Odlomakpopisa"/>
        <w:widowControl w:val="false"/>
        <w:numPr>
          <w:ilvl w:val="0"/>
          <w:numId w:val="38"/>
        </w:numPr>
        <w:tabs>
          <w:tab w:val="left" w:pos="937"/>
        </w:tabs>
        <w:autoSpaceDE w:val="false"/>
        <w:autoSpaceDN w:val="false"/>
        <w:spacing w:after="0" w:line="240" w:lineRule="auto"/>
        <w:ind w:right="456"/>
        <w:contextualSpacing w:val="false"/>
        <w:jc w:val="both"/>
        <w:rPr>
          <w:rFonts w:ascii="Arial" w:hAnsi="Arial" w:cs="Arial"/>
          <w:sz w:val="24"/>
        </w:rPr>
      </w:pPr>
      <w:r w:rsidRPr="00DF22EB">
        <w:rPr>
          <w:rFonts w:ascii="Arial" w:hAnsi="Arial" w:cs="Arial"/>
          <w:sz w:val="24"/>
        </w:rPr>
        <w:t>Sklopila sam Ugovor s knjigovodstvenim servisom za obavljanje knjigovodstvenih</w:t>
      </w:r>
      <w:r w:rsidRPr="00DF22EB">
        <w:rPr>
          <w:rFonts w:ascii="Arial" w:hAnsi="Arial" w:cs="Arial"/>
          <w:spacing w:val="1"/>
          <w:sz w:val="24"/>
        </w:rPr>
        <w:t xml:space="preserve"> </w:t>
      </w:r>
      <w:r w:rsidRPr="00DF22EB">
        <w:rPr>
          <w:rFonts w:ascii="Arial" w:hAnsi="Arial" w:cs="Arial"/>
          <w:sz w:val="24"/>
        </w:rPr>
        <w:t>poslova.</w:t>
      </w:r>
    </w:p>
    <w:p w:rsidRPr="00DF22EB" w:rsidR="003F381C" w:rsidP="00DF22EB" w:rsidRDefault="003F381C">
      <w:pPr>
        <w:pStyle w:val="Odlomakpopisa"/>
        <w:widowControl w:val="false"/>
        <w:numPr>
          <w:ilvl w:val="0"/>
          <w:numId w:val="38"/>
        </w:numPr>
        <w:tabs>
          <w:tab w:val="left" w:pos="936"/>
          <w:tab w:val="left" w:pos="937"/>
        </w:tabs>
        <w:autoSpaceDE w:val="false"/>
        <w:autoSpaceDN w:val="false"/>
        <w:spacing w:after="0" w:line="240" w:lineRule="auto"/>
        <w:ind w:hanging="361"/>
        <w:contextualSpacing w:val="false"/>
        <w:rPr>
          <w:rFonts w:ascii="Arial" w:hAnsi="Arial" w:cs="Arial"/>
          <w:sz w:val="24"/>
        </w:rPr>
      </w:pPr>
      <w:r w:rsidRPr="00DF22EB">
        <w:rPr>
          <w:rFonts w:ascii="Arial" w:hAnsi="Arial" w:cs="Arial"/>
          <w:sz w:val="24"/>
        </w:rPr>
        <w:t>Ispitala</w:t>
      </w:r>
      <w:r w:rsidRPr="00DF22EB">
        <w:rPr>
          <w:rFonts w:ascii="Arial" w:hAnsi="Arial" w:cs="Arial"/>
          <w:spacing w:val="-3"/>
          <w:sz w:val="24"/>
        </w:rPr>
        <w:t xml:space="preserve"> </w:t>
      </w:r>
      <w:r w:rsidRPr="00DF22EB">
        <w:rPr>
          <w:rFonts w:ascii="Arial" w:hAnsi="Arial" w:cs="Arial"/>
          <w:sz w:val="24"/>
        </w:rPr>
        <w:t>sam</w:t>
      </w:r>
      <w:r w:rsidRPr="00DF22EB">
        <w:rPr>
          <w:rFonts w:ascii="Arial" w:hAnsi="Arial" w:cs="Arial"/>
          <w:spacing w:val="-2"/>
          <w:sz w:val="24"/>
        </w:rPr>
        <w:t xml:space="preserve"> </w:t>
      </w:r>
      <w:r w:rsidRPr="00DF22EB">
        <w:rPr>
          <w:rFonts w:ascii="Arial" w:hAnsi="Arial" w:cs="Arial"/>
          <w:sz w:val="24"/>
        </w:rPr>
        <w:t>tražbine</w:t>
      </w:r>
      <w:r w:rsidRPr="00DF22EB">
        <w:rPr>
          <w:rFonts w:ascii="Arial" w:hAnsi="Arial" w:cs="Arial"/>
          <w:spacing w:val="-3"/>
          <w:sz w:val="24"/>
        </w:rPr>
        <w:t xml:space="preserve"> </w:t>
      </w:r>
      <w:r w:rsidRPr="00DF22EB">
        <w:rPr>
          <w:rFonts w:ascii="Arial" w:hAnsi="Arial" w:cs="Arial"/>
          <w:sz w:val="24"/>
        </w:rPr>
        <w:t>stečajnih</w:t>
      </w:r>
      <w:r w:rsidRPr="00DF22EB">
        <w:rPr>
          <w:rFonts w:ascii="Arial" w:hAnsi="Arial" w:cs="Arial"/>
          <w:spacing w:val="-2"/>
          <w:sz w:val="24"/>
        </w:rPr>
        <w:t xml:space="preserve"> </w:t>
      </w:r>
      <w:r w:rsidRPr="00DF22EB">
        <w:rPr>
          <w:rFonts w:ascii="Arial" w:hAnsi="Arial" w:cs="Arial"/>
          <w:sz w:val="24"/>
        </w:rPr>
        <w:t>vejrovnika.</w:t>
      </w:r>
    </w:p>
    <w:p w:rsidR="003F381C" w:rsidP="003F381C" w:rsidRDefault="003F381C">
      <w:pPr>
        <w:pStyle w:val="Tijeloteksta"/>
        <w:spacing w:before="1"/>
      </w:pPr>
    </w:p>
    <w:p w:rsidR="003F381C" w:rsidP="003F381C" w:rsidRDefault="003F381C">
      <w:pPr>
        <w:pStyle w:val="Tijeloteksta"/>
        <w:ind w:left="216" w:right="456"/>
      </w:pPr>
      <w:r>
        <w:t>U propisanom roku od 60 dana od proteka 8 dana od objave rješenja o otvaranju stečajnog</w:t>
      </w:r>
      <w:r>
        <w:rPr>
          <w:spacing w:val="1"/>
        </w:rPr>
        <w:t xml:space="preserve"> </w:t>
      </w:r>
      <w:r>
        <w:t>postupka zaprimljeno je 16 prijava tražbina vjerovnika u ukupnom iznosu od 54.249,51 eur,</w:t>
      </w:r>
      <w:r>
        <w:rPr>
          <w:spacing w:val="1"/>
        </w:rPr>
        <w:t xml:space="preserve"> </w:t>
      </w:r>
      <w:r>
        <w:t>koje</w:t>
      </w:r>
      <w:r>
        <w:rPr>
          <w:spacing w:val="-1"/>
        </w:rPr>
        <w:t xml:space="preserve"> </w:t>
      </w:r>
      <w:r>
        <w:t>su</w:t>
      </w:r>
      <w:r>
        <w:rPr>
          <w:spacing w:val="-1"/>
        </w:rPr>
        <w:t xml:space="preserve"> </w:t>
      </w:r>
      <w:r>
        <w:t>prema isplatnom redu razvrstane</w:t>
      </w:r>
      <w:r>
        <w:rPr>
          <w:spacing w:val="-1"/>
        </w:rPr>
        <w:t xml:space="preserve"> </w:t>
      </w:r>
      <w:r>
        <w:t>u tablice kao:</w:t>
      </w:r>
    </w:p>
    <w:p w:rsidR="003F381C" w:rsidP="003F381C" w:rsidRDefault="003F381C">
      <w:pPr>
        <w:pStyle w:val="Tijeloteksta"/>
      </w:pPr>
    </w:p>
    <w:p w:rsidRPr="00DF22EB" w:rsidR="003F381C" w:rsidP="003F381C" w:rsidRDefault="003F381C">
      <w:pPr>
        <w:pStyle w:val="Odlomakpopisa"/>
        <w:widowControl w:val="false"/>
        <w:numPr>
          <w:ilvl w:val="0"/>
          <w:numId w:val="38"/>
        </w:numPr>
        <w:tabs>
          <w:tab w:val="left" w:pos="936"/>
          <w:tab w:val="left" w:pos="937"/>
        </w:tabs>
        <w:autoSpaceDE w:val="false"/>
        <w:autoSpaceDN w:val="false"/>
        <w:spacing w:after="0" w:line="240" w:lineRule="auto"/>
        <w:ind w:hanging="361"/>
        <w:contextualSpacing w:val="false"/>
        <w:rPr>
          <w:rFonts w:ascii="Arial" w:hAnsi="Arial" w:cs="Arial"/>
          <w:sz w:val="24"/>
        </w:rPr>
      </w:pPr>
      <w:r w:rsidRPr="00DF22EB">
        <w:rPr>
          <w:rFonts w:ascii="Arial" w:hAnsi="Arial" w:cs="Arial"/>
          <w:sz w:val="24"/>
        </w:rPr>
        <w:t>tražbine I. višeg</w:t>
      </w:r>
      <w:r w:rsidRPr="00DF22EB">
        <w:rPr>
          <w:rFonts w:ascii="Arial" w:hAnsi="Arial" w:cs="Arial"/>
          <w:spacing w:val="-3"/>
          <w:sz w:val="24"/>
        </w:rPr>
        <w:t xml:space="preserve"> </w:t>
      </w:r>
      <w:r w:rsidRPr="00DF22EB">
        <w:rPr>
          <w:rFonts w:ascii="Arial" w:hAnsi="Arial" w:cs="Arial"/>
          <w:sz w:val="24"/>
        </w:rPr>
        <w:t>isplatnog</w:t>
      </w:r>
      <w:r w:rsidRPr="00DF22EB">
        <w:rPr>
          <w:rFonts w:ascii="Arial" w:hAnsi="Arial" w:cs="Arial"/>
          <w:spacing w:val="-4"/>
          <w:sz w:val="24"/>
        </w:rPr>
        <w:t xml:space="preserve"> </w:t>
      </w:r>
      <w:r w:rsidRPr="00DF22EB">
        <w:rPr>
          <w:rFonts w:ascii="Arial" w:hAnsi="Arial" w:cs="Arial"/>
          <w:sz w:val="24"/>
        </w:rPr>
        <w:t>reda</w:t>
      </w:r>
      <w:r w:rsidRPr="00DF22EB">
        <w:rPr>
          <w:rFonts w:ascii="Arial" w:hAnsi="Arial" w:cs="Arial"/>
          <w:spacing w:val="-1"/>
          <w:sz w:val="24"/>
        </w:rPr>
        <w:t xml:space="preserve"> </w:t>
      </w:r>
      <w:r w:rsidRPr="00DF22EB">
        <w:rPr>
          <w:rFonts w:ascii="Arial" w:hAnsi="Arial" w:cs="Arial"/>
          <w:sz w:val="24"/>
        </w:rPr>
        <w:t>u iznosu</w:t>
      </w:r>
      <w:r w:rsidRPr="00DF22EB">
        <w:rPr>
          <w:rFonts w:ascii="Arial" w:hAnsi="Arial" w:cs="Arial"/>
          <w:spacing w:val="1"/>
          <w:sz w:val="24"/>
        </w:rPr>
        <w:t xml:space="preserve"> </w:t>
      </w:r>
      <w:r w:rsidRPr="00DF22EB">
        <w:rPr>
          <w:rFonts w:ascii="Arial" w:hAnsi="Arial" w:cs="Arial"/>
          <w:sz w:val="24"/>
        </w:rPr>
        <w:t>149,29 eur;</w:t>
      </w:r>
    </w:p>
    <w:p w:rsidRPr="00DF22EB" w:rsidR="003F381C" w:rsidP="003F381C" w:rsidRDefault="003F381C">
      <w:pPr>
        <w:pStyle w:val="Odlomakpopisa"/>
        <w:widowControl w:val="false"/>
        <w:numPr>
          <w:ilvl w:val="0"/>
          <w:numId w:val="38"/>
        </w:numPr>
        <w:tabs>
          <w:tab w:val="left" w:pos="936"/>
          <w:tab w:val="left" w:pos="937"/>
        </w:tabs>
        <w:autoSpaceDE w:val="false"/>
        <w:autoSpaceDN w:val="false"/>
        <w:spacing w:after="0" w:line="240" w:lineRule="auto"/>
        <w:ind w:hanging="361"/>
        <w:contextualSpacing w:val="false"/>
        <w:rPr>
          <w:rFonts w:ascii="Arial" w:hAnsi="Arial" w:cs="Arial"/>
          <w:sz w:val="24"/>
        </w:rPr>
      </w:pPr>
      <w:r w:rsidRPr="00DF22EB">
        <w:rPr>
          <w:rFonts w:ascii="Arial" w:hAnsi="Arial" w:cs="Arial"/>
          <w:sz w:val="24"/>
        </w:rPr>
        <w:t>tražbine II.</w:t>
      </w:r>
      <w:r w:rsidRPr="00DF22EB">
        <w:rPr>
          <w:rFonts w:ascii="Arial" w:hAnsi="Arial" w:cs="Arial"/>
          <w:spacing w:val="-1"/>
          <w:sz w:val="24"/>
        </w:rPr>
        <w:t xml:space="preserve"> </w:t>
      </w:r>
      <w:r w:rsidRPr="00DF22EB">
        <w:rPr>
          <w:rFonts w:ascii="Arial" w:hAnsi="Arial" w:cs="Arial"/>
          <w:sz w:val="24"/>
        </w:rPr>
        <w:t>višeg</w:t>
      </w:r>
      <w:r w:rsidRPr="00DF22EB">
        <w:rPr>
          <w:rFonts w:ascii="Arial" w:hAnsi="Arial" w:cs="Arial"/>
          <w:spacing w:val="-3"/>
          <w:sz w:val="24"/>
        </w:rPr>
        <w:t xml:space="preserve"> </w:t>
      </w:r>
      <w:r w:rsidRPr="00DF22EB">
        <w:rPr>
          <w:rFonts w:ascii="Arial" w:hAnsi="Arial" w:cs="Arial"/>
          <w:sz w:val="24"/>
        </w:rPr>
        <w:t>isplatnog</w:t>
      </w:r>
      <w:r w:rsidRPr="00DF22EB">
        <w:rPr>
          <w:rFonts w:ascii="Arial" w:hAnsi="Arial" w:cs="Arial"/>
          <w:spacing w:val="-3"/>
          <w:sz w:val="24"/>
        </w:rPr>
        <w:t xml:space="preserve"> </w:t>
      </w:r>
      <w:r w:rsidRPr="00DF22EB">
        <w:rPr>
          <w:rFonts w:ascii="Arial" w:hAnsi="Arial" w:cs="Arial"/>
          <w:sz w:val="24"/>
        </w:rPr>
        <w:t>reda</w:t>
      </w:r>
      <w:r w:rsidRPr="00DF22EB">
        <w:rPr>
          <w:rFonts w:ascii="Arial" w:hAnsi="Arial" w:cs="Arial"/>
          <w:spacing w:val="-1"/>
          <w:sz w:val="24"/>
        </w:rPr>
        <w:t xml:space="preserve"> </w:t>
      </w:r>
      <w:r w:rsidRPr="00DF22EB">
        <w:rPr>
          <w:rFonts w:ascii="Arial" w:hAnsi="Arial" w:cs="Arial"/>
          <w:sz w:val="24"/>
        </w:rPr>
        <w:t>u</w:t>
      </w:r>
      <w:r w:rsidRPr="00DF22EB">
        <w:rPr>
          <w:rFonts w:ascii="Arial" w:hAnsi="Arial" w:cs="Arial"/>
          <w:spacing w:val="-1"/>
          <w:sz w:val="24"/>
        </w:rPr>
        <w:t xml:space="preserve"> </w:t>
      </w:r>
      <w:r w:rsidRPr="00DF22EB">
        <w:rPr>
          <w:rFonts w:ascii="Arial" w:hAnsi="Arial" w:cs="Arial"/>
          <w:sz w:val="24"/>
        </w:rPr>
        <w:t>iznosu</w:t>
      </w:r>
      <w:r w:rsidRPr="00DF22EB">
        <w:rPr>
          <w:rFonts w:ascii="Arial" w:hAnsi="Arial" w:cs="Arial"/>
          <w:spacing w:val="2"/>
          <w:sz w:val="24"/>
        </w:rPr>
        <w:t xml:space="preserve"> </w:t>
      </w:r>
      <w:r w:rsidRPr="00DF22EB">
        <w:rPr>
          <w:rFonts w:ascii="Arial" w:hAnsi="Arial" w:cs="Arial"/>
          <w:sz w:val="24"/>
        </w:rPr>
        <w:t>54.100,22</w:t>
      </w:r>
      <w:r w:rsidRPr="00DF22EB">
        <w:rPr>
          <w:rFonts w:ascii="Arial" w:hAnsi="Arial" w:cs="Arial"/>
          <w:spacing w:val="-1"/>
          <w:sz w:val="24"/>
        </w:rPr>
        <w:t xml:space="preserve"> </w:t>
      </w:r>
      <w:r w:rsidRPr="00DF22EB">
        <w:rPr>
          <w:rFonts w:ascii="Arial" w:hAnsi="Arial" w:cs="Arial"/>
          <w:sz w:val="24"/>
        </w:rPr>
        <w:t>eur.</w:t>
      </w:r>
    </w:p>
    <w:p w:rsidRPr="00DF22EB" w:rsidR="003F381C" w:rsidP="003F381C" w:rsidRDefault="003F381C">
      <w:pPr>
        <w:pStyle w:val="Tijeloteksta"/>
        <w:rPr>
          <w:rFonts w:cs="Arial"/>
        </w:rPr>
      </w:pPr>
    </w:p>
    <w:p w:rsidRPr="00DF22EB" w:rsidR="003F381C" w:rsidP="003F381C" w:rsidRDefault="003F381C">
      <w:pPr>
        <w:pStyle w:val="Tijeloteksta"/>
        <w:spacing w:line="242" w:lineRule="auto"/>
        <w:ind w:left="216" w:right="452"/>
        <w:rPr>
          <w:rFonts w:cs="Arial"/>
        </w:rPr>
      </w:pPr>
      <w:r w:rsidRPr="00DF22EB">
        <w:rPr>
          <w:rFonts w:cs="Arial"/>
        </w:rPr>
        <w:t>Nisam zaprimila prijave tražbina osiguranih razlučnim pravima, niti sam zaprimila izlučni</w:t>
      </w:r>
      <w:r w:rsidRPr="00DF22EB">
        <w:rPr>
          <w:rFonts w:cs="Arial"/>
          <w:spacing w:val="1"/>
        </w:rPr>
        <w:t xml:space="preserve"> </w:t>
      </w:r>
      <w:r w:rsidRPr="00DF22EB">
        <w:rPr>
          <w:rFonts w:cs="Arial"/>
        </w:rPr>
        <w:t>zahtjev.</w:t>
      </w:r>
    </w:p>
    <w:p w:rsidRPr="00DF22EB" w:rsidR="003F381C" w:rsidP="003F381C" w:rsidRDefault="003F381C">
      <w:pPr>
        <w:pStyle w:val="Naslov2"/>
        <w:keepNext w:val="false"/>
        <w:keepLines w:val="false"/>
        <w:widowControl w:val="false"/>
        <w:numPr>
          <w:ilvl w:val="0"/>
          <w:numId w:val="39"/>
        </w:numPr>
        <w:tabs>
          <w:tab w:val="left" w:pos="937"/>
        </w:tabs>
        <w:overflowPunct/>
        <w:adjustRightInd/>
        <w:spacing w:before="201"/>
        <w:ind w:hanging="361"/>
        <w:textAlignment w:val="auto"/>
        <w:rPr>
          <w:rFonts w:ascii="Arial" w:hAnsi="Arial" w:cs="Arial"/>
          <w:b w:val="false"/>
          <w:color w:val="auto"/>
        </w:rPr>
      </w:pPr>
      <w:r w:rsidRPr="00DF22EB">
        <w:rPr>
          <w:rFonts w:ascii="Arial" w:hAnsi="Arial" w:cs="Arial"/>
          <w:b w:val="false"/>
          <w:color w:val="auto"/>
        </w:rPr>
        <w:t>GOSPODARSKI</w:t>
      </w:r>
      <w:r w:rsidRPr="00DF22EB">
        <w:rPr>
          <w:rFonts w:ascii="Arial" w:hAnsi="Arial" w:cs="Arial"/>
          <w:b w:val="false"/>
          <w:color w:val="auto"/>
          <w:spacing w:val="-2"/>
        </w:rPr>
        <w:t xml:space="preserve"> </w:t>
      </w:r>
      <w:r w:rsidRPr="00DF22EB">
        <w:rPr>
          <w:rFonts w:ascii="Arial" w:hAnsi="Arial" w:cs="Arial"/>
          <w:b w:val="false"/>
          <w:color w:val="auto"/>
        </w:rPr>
        <w:t>POLOŽAJ</w:t>
      </w:r>
      <w:r w:rsidRPr="00DF22EB">
        <w:rPr>
          <w:rFonts w:ascii="Arial" w:hAnsi="Arial" w:cs="Arial"/>
          <w:b w:val="false"/>
          <w:color w:val="auto"/>
          <w:spacing w:val="-5"/>
        </w:rPr>
        <w:t xml:space="preserve"> </w:t>
      </w:r>
      <w:r w:rsidRPr="00DF22EB">
        <w:rPr>
          <w:rFonts w:ascii="Arial" w:hAnsi="Arial" w:cs="Arial"/>
          <w:b w:val="false"/>
          <w:color w:val="auto"/>
        </w:rPr>
        <w:t>I</w:t>
      </w:r>
      <w:r w:rsidRPr="00DF22EB">
        <w:rPr>
          <w:rFonts w:ascii="Arial" w:hAnsi="Arial" w:cs="Arial"/>
          <w:b w:val="false"/>
          <w:color w:val="auto"/>
          <w:spacing w:val="-2"/>
        </w:rPr>
        <w:t xml:space="preserve"> </w:t>
      </w:r>
      <w:r w:rsidRPr="00DF22EB">
        <w:rPr>
          <w:rFonts w:ascii="Arial" w:hAnsi="Arial" w:cs="Arial"/>
          <w:b w:val="false"/>
          <w:color w:val="auto"/>
        </w:rPr>
        <w:t>POSLOVANJE</w:t>
      </w:r>
      <w:r w:rsidRPr="00DF22EB">
        <w:rPr>
          <w:rFonts w:ascii="Arial" w:hAnsi="Arial" w:cs="Arial"/>
          <w:b w:val="false"/>
          <w:color w:val="auto"/>
          <w:spacing w:val="-4"/>
        </w:rPr>
        <w:t xml:space="preserve"> </w:t>
      </w:r>
      <w:r w:rsidRPr="00DF22EB">
        <w:rPr>
          <w:rFonts w:ascii="Arial" w:hAnsi="Arial" w:cs="Arial"/>
          <w:b w:val="false"/>
          <w:color w:val="auto"/>
        </w:rPr>
        <w:t>STEČAJNOGA</w:t>
      </w:r>
      <w:r w:rsidRPr="00DF22EB">
        <w:rPr>
          <w:rFonts w:ascii="Arial" w:hAnsi="Arial" w:cs="Arial"/>
          <w:b w:val="false"/>
          <w:color w:val="auto"/>
          <w:spacing w:val="-5"/>
        </w:rPr>
        <w:t xml:space="preserve"> </w:t>
      </w:r>
      <w:r w:rsidRPr="00DF22EB">
        <w:rPr>
          <w:rFonts w:ascii="Arial" w:hAnsi="Arial" w:cs="Arial"/>
          <w:b w:val="false"/>
          <w:color w:val="auto"/>
        </w:rPr>
        <w:t>DUŽNIKA</w:t>
      </w:r>
    </w:p>
    <w:p w:rsidR="003F381C" w:rsidP="003F381C" w:rsidRDefault="003F381C">
      <w:pPr>
        <w:pStyle w:val="Tijeloteksta"/>
        <w:spacing w:before="192"/>
        <w:ind w:left="216" w:right="457"/>
      </w:pPr>
      <w:r>
        <w:t>O</w:t>
      </w:r>
      <w:r>
        <w:rPr>
          <w:spacing w:val="1"/>
        </w:rPr>
        <w:t xml:space="preserve"> </w:t>
      </w:r>
      <w:r>
        <w:t>gospodarskom položaju stečajnoga</w:t>
      </w:r>
      <w:r>
        <w:rPr>
          <w:spacing w:val="1"/>
        </w:rPr>
        <w:t xml:space="preserve"> </w:t>
      </w:r>
      <w:r>
        <w:t>dužnika,</w:t>
      </w:r>
      <w:r>
        <w:rPr>
          <w:spacing w:val="1"/>
        </w:rPr>
        <w:t xml:space="preserve"> </w:t>
      </w:r>
      <w:r>
        <w:t>kao i njegovom</w:t>
      </w:r>
      <w:r>
        <w:rPr>
          <w:spacing w:val="1"/>
        </w:rPr>
        <w:t xml:space="preserve"> </w:t>
      </w:r>
      <w:r>
        <w:t>poslovanju</w:t>
      </w:r>
      <w:r>
        <w:rPr>
          <w:spacing w:val="1"/>
        </w:rPr>
        <w:t xml:space="preserve"> </w:t>
      </w:r>
      <w:r>
        <w:t>bivši</w:t>
      </w:r>
      <w:r>
        <w:rPr>
          <w:spacing w:val="1"/>
        </w:rPr>
        <w:t xml:space="preserve"> </w:t>
      </w:r>
      <w:r>
        <w:t>direktor</w:t>
      </w:r>
      <w:r>
        <w:rPr>
          <w:spacing w:val="1"/>
        </w:rPr>
        <w:t xml:space="preserve"> </w:t>
      </w:r>
      <w:r>
        <w:t>društva Josip Britvić u Planu restruktuiranja objavljenog na e-oglasnoj ploči suda 6. veljače</w:t>
      </w:r>
      <w:r>
        <w:rPr>
          <w:spacing w:val="1"/>
        </w:rPr>
        <w:t xml:space="preserve"> </w:t>
      </w:r>
      <w:r>
        <w:t>2023. godine u kratkom je naveo činjenica o samom društvu opisujući društvo te navodeći</w:t>
      </w:r>
      <w:r>
        <w:rPr>
          <w:spacing w:val="1"/>
        </w:rPr>
        <w:t xml:space="preserve"> </w:t>
      </w:r>
      <w:r>
        <w:t>razloge</w:t>
      </w:r>
      <w:r>
        <w:rPr>
          <w:spacing w:val="-2"/>
        </w:rPr>
        <w:t xml:space="preserve"> </w:t>
      </w:r>
      <w:r>
        <w:t>koji su doveli do</w:t>
      </w:r>
      <w:r>
        <w:rPr>
          <w:spacing w:val="2"/>
        </w:rPr>
        <w:t xml:space="preserve"> </w:t>
      </w:r>
      <w:r>
        <w:t>poteškoća</w:t>
      </w:r>
      <w:r>
        <w:rPr>
          <w:spacing w:val="-1"/>
        </w:rPr>
        <w:t xml:space="preserve"> </w:t>
      </w:r>
      <w:r>
        <w:t>u poslovanju.</w:t>
      </w:r>
    </w:p>
    <w:p w:rsidRPr="00DF22EB" w:rsidR="003F381C" w:rsidP="00DF22EB" w:rsidRDefault="003F381C">
      <w:pPr>
        <w:pStyle w:val="Tijeloteksta"/>
        <w:spacing w:before="204"/>
        <w:ind w:left="216"/>
      </w:pPr>
      <w:r>
        <w:t>Društvo</w:t>
      </w:r>
      <w:r>
        <w:rPr>
          <w:spacing w:val="-2"/>
        </w:rPr>
        <w:t xml:space="preserve"> </w:t>
      </w:r>
      <w:r>
        <w:t>nema</w:t>
      </w:r>
      <w:r>
        <w:rPr>
          <w:spacing w:val="-1"/>
        </w:rPr>
        <w:t xml:space="preserve"> </w:t>
      </w:r>
      <w:r>
        <w:t>zaposlenika,</w:t>
      </w:r>
      <w:r>
        <w:rPr>
          <w:spacing w:val="-2"/>
        </w:rPr>
        <w:t xml:space="preserve"> </w:t>
      </w:r>
      <w:r>
        <w:t>a</w:t>
      </w:r>
      <w:r>
        <w:rPr>
          <w:spacing w:val="-3"/>
        </w:rPr>
        <w:t xml:space="preserve"> </w:t>
      </w:r>
      <w:r>
        <w:t>bivši</w:t>
      </w:r>
      <w:r>
        <w:rPr>
          <w:spacing w:val="-2"/>
        </w:rPr>
        <w:t xml:space="preserve"> </w:t>
      </w:r>
      <w:r>
        <w:t>zakonski</w:t>
      </w:r>
      <w:r>
        <w:rPr>
          <w:spacing w:val="-1"/>
        </w:rPr>
        <w:t xml:space="preserve"> </w:t>
      </w:r>
      <w:r>
        <w:t>zastupnik</w:t>
      </w:r>
      <w:r>
        <w:rPr>
          <w:spacing w:val="-1"/>
        </w:rPr>
        <w:t xml:space="preserve"> </w:t>
      </w:r>
      <w:r>
        <w:t>je</w:t>
      </w:r>
      <w:r>
        <w:rPr>
          <w:spacing w:val="-3"/>
        </w:rPr>
        <w:t xml:space="preserve"> </w:t>
      </w:r>
      <w:r>
        <w:t>odjavljen</w:t>
      </w:r>
      <w:r>
        <w:rPr>
          <w:spacing w:val="-1"/>
        </w:rPr>
        <w:t xml:space="preserve"> </w:t>
      </w:r>
      <w:r>
        <w:t>23.</w:t>
      </w:r>
      <w:r>
        <w:rPr>
          <w:spacing w:val="-2"/>
        </w:rPr>
        <w:t xml:space="preserve"> </w:t>
      </w:r>
      <w:r>
        <w:t>studenog</w:t>
      </w:r>
      <w:r>
        <w:rPr>
          <w:spacing w:val="-4"/>
        </w:rPr>
        <w:t xml:space="preserve"> </w:t>
      </w:r>
      <w:r>
        <w:t>2023. godine.</w:t>
      </w:r>
    </w:p>
    <w:p w:rsidRPr="00DF22EB" w:rsidR="003F381C" w:rsidP="003F381C" w:rsidRDefault="003F381C">
      <w:pPr>
        <w:pStyle w:val="Naslov2"/>
        <w:keepNext w:val="false"/>
        <w:keepLines w:val="false"/>
        <w:widowControl w:val="false"/>
        <w:numPr>
          <w:ilvl w:val="0"/>
          <w:numId w:val="39"/>
        </w:numPr>
        <w:tabs>
          <w:tab w:val="left" w:pos="937"/>
        </w:tabs>
        <w:overflowPunct/>
        <w:adjustRightInd/>
        <w:spacing w:before="222" w:line="451" w:lineRule="auto"/>
        <w:ind w:left="216" w:right="6484" w:firstLine="360"/>
        <w:jc w:val="both"/>
        <w:textAlignment w:val="auto"/>
        <w:rPr>
          <w:rFonts w:ascii="Arial" w:hAnsi="Arial" w:cs="Arial"/>
          <w:b w:val="false"/>
          <w:color w:val="auto"/>
          <w:sz w:val="24"/>
          <w:szCs w:val="24"/>
        </w:rPr>
      </w:pPr>
      <w:r w:rsidRPr="00DF22EB">
        <w:rPr>
          <w:rFonts w:ascii="Arial" w:hAnsi="Arial" w:cs="Arial"/>
          <w:b w:val="false"/>
          <w:color w:val="auto"/>
          <w:sz w:val="24"/>
          <w:szCs w:val="24"/>
        </w:rPr>
        <w:t>IMOVINA DUŽNIKA</w:t>
      </w:r>
      <w:r w:rsidRPr="00DF22EB">
        <w:rPr>
          <w:rFonts w:ascii="Arial" w:hAnsi="Arial" w:cs="Arial"/>
          <w:b w:val="false"/>
          <w:color w:val="auto"/>
          <w:spacing w:val="-57"/>
          <w:sz w:val="24"/>
          <w:szCs w:val="24"/>
        </w:rPr>
        <w:t xml:space="preserve"> </w:t>
      </w:r>
      <w:r w:rsidRPr="00DF22EB">
        <w:rPr>
          <w:rFonts w:ascii="Arial" w:hAnsi="Arial" w:cs="Arial"/>
          <w:b w:val="false"/>
          <w:color w:val="auto"/>
          <w:sz w:val="24"/>
          <w:szCs w:val="24"/>
          <w:u w:val="thick"/>
        </w:rPr>
        <w:t>Pokretnine</w:t>
      </w:r>
    </w:p>
    <w:p w:rsidR="003F381C" w:rsidP="003F381C" w:rsidRDefault="003F381C">
      <w:pPr>
        <w:pStyle w:val="Tijeloteksta"/>
        <w:spacing w:line="276" w:lineRule="auto"/>
        <w:ind w:left="216" w:right="453"/>
      </w:pPr>
      <w:r>
        <w:t>Društvo u svojem vlasništvu ima materijalnu imovinu, imovinu koja je zatečena s danom</w:t>
      </w:r>
      <w:r>
        <w:rPr>
          <w:spacing w:val="1"/>
        </w:rPr>
        <w:t xml:space="preserve"> </w:t>
      </w:r>
      <w:r>
        <w:t>otvaranja stečajnog postupka – pokretnine radni stol i police za registratore. Pokretnine su na</w:t>
      </w:r>
      <w:r>
        <w:rPr>
          <w:spacing w:val="1"/>
        </w:rPr>
        <w:t xml:space="preserve"> </w:t>
      </w:r>
      <w:r>
        <w:t>dan 31.12.2023. u poslovnim knjigama dužnika iznosile 401,73 eur. U privitku dostavljam</w:t>
      </w:r>
      <w:r>
        <w:rPr>
          <w:spacing w:val="1"/>
        </w:rPr>
        <w:t xml:space="preserve"> </w:t>
      </w:r>
      <w:r>
        <w:t>fotografije</w:t>
      </w:r>
      <w:r>
        <w:rPr>
          <w:spacing w:val="-2"/>
        </w:rPr>
        <w:t xml:space="preserve"> </w:t>
      </w:r>
      <w:r>
        <w:t>imovine</w:t>
      </w:r>
      <w:r>
        <w:rPr>
          <w:spacing w:val="-1"/>
        </w:rPr>
        <w:t xml:space="preserve"> </w:t>
      </w:r>
      <w:r>
        <w:t>– stol i jedna</w:t>
      </w:r>
      <w:r>
        <w:rPr>
          <w:spacing w:val="-1"/>
        </w:rPr>
        <w:t xml:space="preserve"> </w:t>
      </w:r>
      <w:r>
        <w:t>polica</w:t>
      </w:r>
      <w:r>
        <w:rPr>
          <w:spacing w:val="-1"/>
        </w:rPr>
        <w:t xml:space="preserve"> </w:t>
      </w:r>
      <w:r>
        <w:t>za</w:t>
      </w:r>
      <w:r>
        <w:rPr>
          <w:spacing w:val="-1"/>
        </w:rPr>
        <w:t xml:space="preserve"> </w:t>
      </w:r>
      <w:r>
        <w:t>registratore.</w:t>
      </w:r>
    </w:p>
    <w:p w:rsidR="003F381C" w:rsidP="003F381C" w:rsidRDefault="003F381C">
      <w:pPr>
        <w:pStyle w:val="Tijeloteksta"/>
        <w:spacing w:before="194" w:line="276" w:lineRule="auto"/>
        <w:ind w:left="216" w:right="457"/>
      </w:pPr>
      <w:r>
        <w:t>Iz</w:t>
      </w:r>
      <w:r>
        <w:rPr>
          <w:spacing w:val="1"/>
        </w:rPr>
        <w:t xml:space="preserve"> </w:t>
      </w:r>
      <w:r>
        <w:t>priloženog</w:t>
      </w:r>
      <w:r>
        <w:rPr>
          <w:spacing w:val="1"/>
        </w:rPr>
        <w:t xml:space="preserve"> </w:t>
      </w:r>
      <w:r>
        <w:t>se</w:t>
      </w:r>
      <w:r>
        <w:rPr>
          <w:spacing w:val="1"/>
        </w:rPr>
        <w:t xml:space="preserve"> </w:t>
      </w:r>
      <w:r>
        <w:t>vidi</w:t>
      </w:r>
      <w:r>
        <w:rPr>
          <w:spacing w:val="1"/>
        </w:rPr>
        <w:t xml:space="preserve"> </w:t>
      </w:r>
      <w:r>
        <w:t>da</w:t>
      </w:r>
      <w:r>
        <w:rPr>
          <w:spacing w:val="1"/>
        </w:rPr>
        <w:t xml:space="preserve"> </w:t>
      </w:r>
      <w:r>
        <w:t>se</w:t>
      </w:r>
      <w:r>
        <w:rPr>
          <w:spacing w:val="1"/>
        </w:rPr>
        <w:t xml:space="preserve"> </w:t>
      </w:r>
      <w:r>
        <w:t>radi</w:t>
      </w:r>
      <w:r>
        <w:rPr>
          <w:spacing w:val="1"/>
        </w:rPr>
        <w:t xml:space="preserve"> </w:t>
      </w:r>
      <w:r>
        <w:t>o</w:t>
      </w:r>
      <w:r>
        <w:rPr>
          <w:spacing w:val="1"/>
        </w:rPr>
        <w:t xml:space="preserve"> </w:t>
      </w:r>
      <w:r>
        <w:t>pokretninama</w:t>
      </w:r>
      <w:r>
        <w:rPr>
          <w:spacing w:val="1"/>
        </w:rPr>
        <w:t xml:space="preserve"> </w:t>
      </w:r>
      <w:r>
        <w:t>koje</w:t>
      </w:r>
      <w:r>
        <w:rPr>
          <w:spacing w:val="1"/>
        </w:rPr>
        <w:t xml:space="preserve"> </w:t>
      </w:r>
      <w:r>
        <w:t>su</w:t>
      </w:r>
      <w:r>
        <w:rPr>
          <w:spacing w:val="1"/>
        </w:rPr>
        <w:t xml:space="preserve"> </w:t>
      </w:r>
      <w:r>
        <w:t>dužni</w:t>
      </w:r>
      <w:r>
        <w:rPr>
          <w:spacing w:val="1"/>
        </w:rPr>
        <w:t xml:space="preserve"> </w:t>
      </w:r>
      <w:r>
        <w:t>niz</w:t>
      </w:r>
      <w:r>
        <w:rPr>
          <w:spacing w:val="1"/>
        </w:rPr>
        <w:t xml:space="preserve"> </w:t>
      </w:r>
      <w:r>
        <w:t>u</w:t>
      </w:r>
      <w:r>
        <w:rPr>
          <w:spacing w:val="1"/>
        </w:rPr>
        <w:t xml:space="preserve"> </w:t>
      </w:r>
      <w:r>
        <w:t>uporabi</w:t>
      </w:r>
      <w:r>
        <w:rPr>
          <w:spacing w:val="1"/>
        </w:rPr>
        <w:t xml:space="preserve"> </w:t>
      </w:r>
      <w:r>
        <w:t>i</w:t>
      </w:r>
      <w:r>
        <w:rPr>
          <w:spacing w:val="1"/>
        </w:rPr>
        <w:t xml:space="preserve"> </w:t>
      </w:r>
      <w:r>
        <w:t>da</w:t>
      </w:r>
      <w:r>
        <w:rPr>
          <w:spacing w:val="1"/>
        </w:rPr>
        <w:t xml:space="preserve"> </w:t>
      </w:r>
      <w:r>
        <w:t>nisu</w:t>
      </w:r>
      <w:r>
        <w:rPr>
          <w:spacing w:val="-57"/>
        </w:rPr>
        <w:t xml:space="preserve"> </w:t>
      </w:r>
      <w:r>
        <w:t>reprezentativnog izgleda. Smatram da je veći trošak preuzimanje i skladištenje navedenih</w:t>
      </w:r>
      <w:r>
        <w:rPr>
          <w:spacing w:val="1"/>
        </w:rPr>
        <w:t xml:space="preserve"> </w:t>
      </w:r>
      <w:r>
        <w:t>pokretnina nego što bi se na tržištu mogla postići cijena njezinim unovčenjem. Druga imovina</w:t>
      </w:r>
      <w:r>
        <w:rPr>
          <w:spacing w:val="-57"/>
        </w:rPr>
        <w:t xml:space="preserve"> </w:t>
      </w:r>
      <w:r>
        <w:t>nije navedena u poslovnim knjigama dužnika, a i državne institucije su navela da dužnik ne</w:t>
      </w:r>
      <w:r>
        <w:rPr>
          <w:spacing w:val="1"/>
        </w:rPr>
        <w:t xml:space="preserve"> </w:t>
      </w:r>
      <w:r>
        <w:t>posjeduje</w:t>
      </w:r>
      <w:r>
        <w:rPr>
          <w:spacing w:val="-1"/>
        </w:rPr>
        <w:t xml:space="preserve"> </w:t>
      </w:r>
      <w:r>
        <w:t>u svojem vlasništvu imovinu.</w:t>
      </w:r>
    </w:p>
    <w:p w:rsidR="003F381C" w:rsidP="003F381C" w:rsidRDefault="003F381C">
      <w:pPr>
        <w:pStyle w:val="Tijeloteksta"/>
        <w:spacing w:before="199"/>
        <w:ind w:left="216"/>
      </w:pPr>
      <w:r>
        <w:t>Dokaz:</w:t>
      </w:r>
      <w:r>
        <w:rPr>
          <w:spacing w:val="-1"/>
        </w:rPr>
        <w:t xml:space="preserve"> </w:t>
      </w:r>
      <w:r>
        <w:t>Fotografije</w:t>
      </w:r>
      <w:r>
        <w:rPr>
          <w:spacing w:val="-2"/>
        </w:rPr>
        <w:t xml:space="preserve"> </w:t>
      </w:r>
      <w:r>
        <w:t>pokretnina</w:t>
      </w:r>
    </w:p>
    <w:p w:rsidR="003F381C" w:rsidP="003F381C" w:rsidRDefault="003F381C">
      <w:pPr>
        <w:jc w:val="both"/>
        <w:sectPr w:rsidR="003F381C">
          <w:headerReference w:type="default" r:id="rId13"/>
          <w:footerReference w:type="default" r:id="rId14"/>
          <w:pgSz w:w="11910" w:h="16840"/>
          <w:pgMar w:top="1500" w:right="960" w:bottom="1500" w:left="1200" w:header="715" w:footer="1309" w:gutter="0"/>
          <w:cols w:space="720"/>
        </w:sectPr>
      </w:pPr>
    </w:p>
    <w:p w:rsidRPr="00DF22EB" w:rsidR="003F381C" w:rsidP="003F381C" w:rsidRDefault="003F381C">
      <w:pPr>
        <w:pStyle w:val="Tijeloteksta"/>
        <w:spacing w:before="6"/>
        <w:rPr>
          <w:rFonts w:cs="Arial"/>
          <w:szCs w:val="24"/>
        </w:rPr>
      </w:pPr>
    </w:p>
    <w:p w:rsidRPr="00DF22EB" w:rsidR="003F381C" w:rsidP="003F381C" w:rsidRDefault="003F381C">
      <w:pPr>
        <w:pStyle w:val="Naslov2"/>
        <w:spacing w:before="90"/>
        <w:ind w:left="216"/>
        <w:rPr>
          <w:rFonts w:ascii="Arial" w:hAnsi="Arial" w:cs="Arial"/>
          <w:b w:val="false"/>
          <w:color w:val="auto"/>
          <w:sz w:val="24"/>
          <w:szCs w:val="24"/>
        </w:rPr>
      </w:pPr>
      <w:r w:rsidRPr="00DF22EB">
        <w:rPr>
          <w:rFonts w:ascii="Arial" w:hAnsi="Arial" w:cs="Arial"/>
          <w:b w:val="false"/>
          <w:color w:val="auto"/>
          <w:sz w:val="24"/>
          <w:szCs w:val="24"/>
        </w:rPr>
        <w:t>Obveze</w:t>
      </w:r>
      <w:r w:rsidRPr="00DF22EB">
        <w:rPr>
          <w:rFonts w:ascii="Arial" w:hAnsi="Arial" w:cs="Arial"/>
          <w:b w:val="false"/>
          <w:color w:val="auto"/>
          <w:spacing w:val="-3"/>
          <w:sz w:val="24"/>
          <w:szCs w:val="24"/>
        </w:rPr>
        <w:t xml:space="preserve"> </w:t>
      </w:r>
      <w:r w:rsidRPr="00DF22EB">
        <w:rPr>
          <w:rFonts w:ascii="Arial" w:hAnsi="Arial" w:cs="Arial"/>
          <w:b w:val="false"/>
          <w:color w:val="auto"/>
          <w:sz w:val="24"/>
          <w:szCs w:val="24"/>
        </w:rPr>
        <w:t>stečajnog</w:t>
      </w:r>
      <w:r w:rsidRPr="00DF22EB">
        <w:rPr>
          <w:rFonts w:ascii="Arial" w:hAnsi="Arial" w:cs="Arial"/>
          <w:b w:val="false"/>
          <w:color w:val="auto"/>
          <w:spacing w:val="-1"/>
          <w:sz w:val="24"/>
          <w:szCs w:val="24"/>
        </w:rPr>
        <w:t xml:space="preserve"> </w:t>
      </w:r>
      <w:r w:rsidRPr="00DF22EB">
        <w:rPr>
          <w:rFonts w:ascii="Arial" w:hAnsi="Arial" w:cs="Arial"/>
          <w:b w:val="false"/>
          <w:color w:val="auto"/>
          <w:sz w:val="24"/>
          <w:szCs w:val="24"/>
        </w:rPr>
        <w:t>dužnika:</w:t>
      </w:r>
    </w:p>
    <w:p w:rsidR="003F381C" w:rsidP="003F381C" w:rsidRDefault="003F381C">
      <w:pPr>
        <w:pStyle w:val="Tijeloteksta"/>
        <w:spacing w:before="194" w:line="276" w:lineRule="auto"/>
        <w:ind w:left="216" w:right="457"/>
      </w:pPr>
      <w:r>
        <w:t>Stečajna</w:t>
      </w:r>
      <w:r>
        <w:rPr>
          <w:spacing w:val="1"/>
        </w:rPr>
        <w:t xml:space="preserve"> </w:t>
      </w:r>
      <w:r>
        <w:t>upraviteljica</w:t>
      </w:r>
      <w:r>
        <w:rPr>
          <w:spacing w:val="1"/>
        </w:rPr>
        <w:t xml:space="preserve"> </w:t>
      </w:r>
      <w:r>
        <w:t>izvješćuje</w:t>
      </w:r>
      <w:r>
        <w:rPr>
          <w:spacing w:val="1"/>
        </w:rPr>
        <w:t xml:space="preserve"> </w:t>
      </w:r>
      <w:r>
        <w:t>da</w:t>
      </w:r>
      <w:r>
        <w:rPr>
          <w:spacing w:val="1"/>
        </w:rPr>
        <w:t xml:space="preserve"> </w:t>
      </w:r>
      <w:r>
        <w:t>obveze</w:t>
      </w:r>
      <w:r>
        <w:rPr>
          <w:spacing w:val="1"/>
        </w:rPr>
        <w:t xml:space="preserve"> </w:t>
      </w:r>
      <w:r>
        <w:t>stečajnog</w:t>
      </w:r>
      <w:r>
        <w:rPr>
          <w:spacing w:val="1"/>
        </w:rPr>
        <w:t xml:space="preserve"> </w:t>
      </w:r>
      <w:r>
        <w:t>dužnika</w:t>
      </w:r>
      <w:r>
        <w:rPr>
          <w:spacing w:val="1"/>
        </w:rPr>
        <w:t xml:space="preserve"> </w:t>
      </w:r>
      <w:r>
        <w:t>po</w:t>
      </w:r>
      <w:r>
        <w:rPr>
          <w:spacing w:val="1"/>
        </w:rPr>
        <w:t xml:space="preserve"> </w:t>
      </w:r>
      <w:r>
        <w:t>pristiglim</w:t>
      </w:r>
      <w:r>
        <w:rPr>
          <w:spacing w:val="1"/>
        </w:rPr>
        <w:t xml:space="preserve"> </w:t>
      </w:r>
      <w:r>
        <w:t>tražbinama</w:t>
      </w:r>
      <w:r>
        <w:rPr>
          <w:spacing w:val="1"/>
        </w:rPr>
        <w:t xml:space="preserve"> </w:t>
      </w:r>
      <w:r>
        <w:t>vjerovnika iznose 54.249,51 eur i to Prvi viši isplatni red u iznosu od 149,29 eur, te Drugi viši</w:t>
      </w:r>
      <w:r>
        <w:rPr>
          <w:spacing w:val="-57"/>
        </w:rPr>
        <w:t xml:space="preserve"> </w:t>
      </w:r>
      <w:r>
        <w:t>isplatni</w:t>
      </w:r>
      <w:r>
        <w:rPr>
          <w:spacing w:val="-1"/>
        </w:rPr>
        <w:t xml:space="preserve"> </w:t>
      </w:r>
      <w:r>
        <w:t>red tražbine stečajnih vjerovnika u iznosu</w:t>
      </w:r>
      <w:r>
        <w:rPr>
          <w:spacing w:val="-3"/>
        </w:rPr>
        <w:t xml:space="preserve"> </w:t>
      </w:r>
      <w:r>
        <w:t>od</w:t>
      </w:r>
      <w:r w:rsidR="00DF22EB">
        <w:t xml:space="preserve"> </w:t>
      </w:r>
      <w:r>
        <w:t>54.100,22</w:t>
      </w:r>
      <w:r>
        <w:rPr>
          <w:spacing w:val="-1"/>
        </w:rPr>
        <w:t xml:space="preserve"> </w:t>
      </w:r>
      <w:r>
        <w:t>eur;</w:t>
      </w:r>
    </w:p>
    <w:p w:rsidR="003F381C" w:rsidP="003F381C" w:rsidRDefault="003F381C">
      <w:pPr>
        <w:pStyle w:val="Tijeloteksta"/>
        <w:spacing w:before="7"/>
        <w:rPr>
          <w:sz w:val="27"/>
        </w:rPr>
      </w:pPr>
    </w:p>
    <w:p w:rsidR="003F381C" w:rsidP="003F381C" w:rsidRDefault="003F381C">
      <w:pPr>
        <w:pStyle w:val="Tijeloteksta"/>
        <w:spacing w:line="276" w:lineRule="auto"/>
        <w:ind w:left="216" w:right="455"/>
      </w:pPr>
      <w:r>
        <w:t>Predviđeni troškovi stečajnog postupka za razdoblje od šest mjeseci iznose 1.830,00 eura, te u</w:t>
      </w:r>
      <w:r>
        <w:rPr>
          <w:spacing w:val="-57"/>
        </w:rPr>
        <w:t xml:space="preserve"> </w:t>
      </w:r>
      <w:r>
        <w:t>nastavku</w:t>
      </w:r>
      <w:r>
        <w:rPr>
          <w:spacing w:val="-2"/>
        </w:rPr>
        <w:t xml:space="preserve"> </w:t>
      </w:r>
      <w:r>
        <w:t>izvješća</w:t>
      </w:r>
      <w:r>
        <w:rPr>
          <w:spacing w:val="-1"/>
        </w:rPr>
        <w:t xml:space="preserve"> </w:t>
      </w:r>
      <w:r>
        <w:t>dostavljam specifikaciju troškova.</w:t>
      </w:r>
    </w:p>
    <w:p w:rsidR="003F381C" w:rsidP="003F381C" w:rsidRDefault="003F381C">
      <w:pPr>
        <w:pStyle w:val="Tijeloteksta"/>
        <w:rPr>
          <w:sz w:val="26"/>
        </w:rPr>
      </w:pPr>
    </w:p>
    <w:p w:rsidR="003F381C" w:rsidP="003F381C" w:rsidRDefault="003F381C">
      <w:pPr>
        <w:pStyle w:val="Tijeloteksta"/>
        <w:spacing w:before="4"/>
        <w:rPr>
          <w:sz w:val="22"/>
        </w:rPr>
      </w:pPr>
    </w:p>
    <w:p w:rsidRPr="00DF22EB" w:rsidR="003F381C" w:rsidP="003F381C" w:rsidRDefault="003F381C">
      <w:pPr>
        <w:pStyle w:val="Naslov2"/>
        <w:keepNext w:val="false"/>
        <w:keepLines w:val="false"/>
        <w:widowControl w:val="false"/>
        <w:numPr>
          <w:ilvl w:val="0"/>
          <w:numId w:val="39"/>
        </w:numPr>
        <w:tabs>
          <w:tab w:val="left" w:pos="937"/>
        </w:tabs>
        <w:overflowPunct/>
        <w:adjustRightInd/>
        <w:spacing w:before="0"/>
        <w:ind w:hanging="361"/>
        <w:textAlignment w:val="auto"/>
        <w:rPr>
          <w:rFonts w:ascii="Arial" w:hAnsi="Arial" w:cs="Arial"/>
          <w:b w:val="false"/>
          <w:color w:val="auto"/>
          <w:sz w:val="24"/>
          <w:szCs w:val="24"/>
        </w:rPr>
      </w:pPr>
      <w:r w:rsidRPr="00DF22EB">
        <w:rPr>
          <w:rFonts w:ascii="Arial" w:hAnsi="Arial" w:cs="Arial"/>
          <w:b w:val="false"/>
          <w:color w:val="auto"/>
          <w:sz w:val="24"/>
          <w:szCs w:val="24"/>
        </w:rPr>
        <w:t>TROŠKOVI</w:t>
      </w:r>
      <w:r w:rsidRPr="00DF22EB">
        <w:rPr>
          <w:rFonts w:ascii="Arial" w:hAnsi="Arial" w:cs="Arial"/>
          <w:b w:val="false"/>
          <w:color w:val="auto"/>
          <w:spacing w:val="-5"/>
          <w:sz w:val="24"/>
          <w:szCs w:val="24"/>
        </w:rPr>
        <w:t xml:space="preserve"> </w:t>
      </w:r>
      <w:r w:rsidRPr="00DF22EB">
        <w:rPr>
          <w:rFonts w:ascii="Arial" w:hAnsi="Arial" w:cs="Arial"/>
          <w:b w:val="false"/>
          <w:color w:val="auto"/>
          <w:sz w:val="24"/>
          <w:szCs w:val="24"/>
        </w:rPr>
        <w:t>STEČAJNOGA</w:t>
      </w:r>
      <w:r w:rsidRPr="00DF22EB">
        <w:rPr>
          <w:rFonts w:ascii="Arial" w:hAnsi="Arial" w:cs="Arial"/>
          <w:b w:val="false"/>
          <w:color w:val="auto"/>
          <w:spacing w:val="-3"/>
          <w:sz w:val="24"/>
          <w:szCs w:val="24"/>
        </w:rPr>
        <w:t xml:space="preserve"> </w:t>
      </w:r>
      <w:r w:rsidRPr="00DF22EB">
        <w:rPr>
          <w:rFonts w:ascii="Arial" w:hAnsi="Arial" w:cs="Arial"/>
          <w:b w:val="false"/>
          <w:color w:val="auto"/>
          <w:sz w:val="24"/>
          <w:szCs w:val="24"/>
        </w:rPr>
        <w:t>POSTUPKA</w:t>
      </w:r>
    </w:p>
    <w:p w:rsidR="003F381C" w:rsidP="003F381C" w:rsidRDefault="003F381C">
      <w:pPr>
        <w:pStyle w:val="Tijeloteksta"/>
        <w:spacing w:before="7"/>
        <w:rPr>
          <w:b/>
          <w:sz w:val="23"/>
        </w:rPr>
      </w:pPr>
    </w:p>
    <w:p w:rsidR="003F381C" w:rsidP="003F381C" w:rsidRDefault="003F381C">
      <w:pPr>
        <w:pStyle w:val="Tijeloteksta"/>
        <w:ind w:left="216"/>
      </w:pPr>
      <w:r>
        <w:rPr>
          <w:u w:val="single"/>
        </w:rPr>
        <w:t>Predvidivi</w:t>
      </w:r>
      <w:r>
        <w:rPr>
          <w:spacing w:val="-2"/>
          <w:u w:val="single"/>
        </w:rPr>
        <w:t xml:space="preserve"> </w:t>
      </w:r>
      <w:r>
        <w:rPr>
          <w:u w:val="single"/>
        </w:rPr>
        <w:t>troškovi</w:t>
      </w:r>
      <w:r>
        <w:rPr>
          <w:spacing w:val="-1"/>
          <w:u w:val="single"/>
        </w:rPr>
        <w:t xml:space="preserve"> </w:t>
      </w:r>
      <w:r>
        <w:rPr>
          <w:u w:val="single"/>
        </w:rPr>
        <w:t>za</w:t>
      </w:r>
      <w:r>
        <w:rPr>
          <w:spacing w:val="-2"/>
          <w:u w:val="single"/>
        </w:rPr>
        <w:t xml:space="preserve"> </w:t>
      </w:r>
      <w:r>
        <w:rPr>
          <w:u w:val="single"/>
        </w:rPr>
        <w:t>šest</w:t>
      </w:r>
      <w:r>
        <w:rPr>
          <w:spacing w:val="-2"/>
          <w:u w:val="single"/>
        </w:rPr>
        <w:t xml:space="preserve"> </w:t>
      </w:r>
      <w:r>
        <w:rPr>
          <w:u w:val="single"/>
        </w:rPr>
        <w:t>mjeseci</w:t>
      </w:r>
      <w:r>
        <w:rPr>
          <w:spacing w:val="-1"/>
          <w:u w:val="single"/>
        </w:rPr>
        <w:t xml:space="preserve"> </w:t>
      </w:r>
      <w:r>
        <w:rPr>
          <w:u w:val="single"/>
        </w:rPr>
        <w:t>od</w:t>
      </w:r>
      <w:r>
        <w:rPr>
          <w:spacing w:val="-1"/>
          <w:u w:val="single"/>
        </w:rPr>
        <w:t xml:space="preserve"> </w:t>
      </w:r>
      <w:r>
        <w:rPr>
          <w:u w:val="single"/>
        </w:rPr>
        <w:t>otvaranja</w:t>
      </w:r>
      <w:r>
        <w:rPr>
          <w:spacing w:val="-1"/>
          <w:u w:val="single"/>
        </w:rPr>
        <w:t xml:space="preserve"> </w:t>
      </w:r>
      <w:r>
        <w:rPr>
          <w:u w:val="single"/>
        </w:rPr>
        <w:t>stečajnog</w:t>
      </w:r>
      <w:r>
        <w:rPr>
          <w:spacing w:val="-4"/>
          <w:u w:val="single"/>
        </w:rPr>
        <w:t xml:space="preserve"> </w:t>
      </w:r>
      <w:r>
        <w:rPr>
          <w:u w:val="single"/>
        </w:rPr>
        <w:t>postupka:</w:t>
      </w:r>
    </w:p>
    <w:p w:rsidR="003F381C" w:rsidP="003F381C" w:rsidRDefault="003F381C">
      <w:pPr>
        <w:pStyle w:val="Tijeloteksta"/>
        <w:spacing w:before="8"/>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646"/>
        <w:gridCol w:w="5999"/>
        <w:gridCol w:w="1644"/>
      </w:tblGrid>
      <w:tr w:rsidRPr="00DF22EB" w:rsidR="003F381C" w:rsidTr="003F381C">
        <w:trPr>
          <w:trHeight w:val="628"/>
        </w:trPr>
        <w:tc>
          <w:tcPr>
            <w:tcW w:w="1646" w:type="dxa"/>
          </w:tcPr>
          <w:p w:rsidRPr="00DF22EB" w:rsidR="003F381C" w:rsidP="003F381C" w:rsidRDefault="003F381C">
            <w:pPr>
              <w:pStyle w:val="TableParagraph"/>
              <w:spacing w:before="174"/>
              <w:ind w:left="246" w:right="237"/>
              <w:jc w:val="center"/>
              <w:rPr>
                <w:rFonts w:ascii="Arial" w:hAnsi="Arial" w:cs="Arial"/>
                <w:sz w:val="20"/>
                <w:szCs w:val="20"/>
              </w:rPr>
            </w:pPr>
            <w:r w:rsidRPr="00DF22EB">
              <w:rPr>
                <w:rFonts w:ascii="Arial" w:hAnsi="Arial" w:cs="Arial"/>
                <w:sz w:val="20"/>
                <w:szCs w:val="20"/>
              </w:rPr>
              <w:t>Redni</w:t>
            </w:r>
            <w:r w:rsidRPr="00DF22EB">
              <w:rPr>
                <w:rFonts w:ascii="Arial" w:hAnsi="Arial" w:cs="Arial"/>
                <w:spacing w:val="-1"/>
                <w:sz w:val="20"/>
                <w:szCs w:val="20"/>
              </w:rPr>
              <w:t xml:space="preserve"> </w:t>
            </w:r>
            <w:r w:rsidRPr="00DF22EB">
              <w:rPr>
                <w:rFonts w:ascii="Arial" w:hAnsi="Arial" w:cs="Arial"/>
                <w:sz w:val="20"/>
                <w:szCs w:val="20"/>
              </w:rPr>
              <w:t>broj</w:t>
            </w:r>
          </w:p>
        </w:tc>
        <w:tc>
          <w:tcPr>
            <w:tcW w:w="5999" w:type="dxa"/>
          </w:tcPr>
          <w:p w:rsidRPr="00DF22EB" w:rsidR="003F381C" w:rsidP="003F381C" w:rsidRDefault="003F381C">
            <w:pPr>
              <w:pStyle w:val="TableParagraph"/>
              <w:spacing w:before="174"/>
              <w:ind w:left="1524"/>
              <w:rPr>
                <w:rFonts w:ascii="Arial" w:hAnsi="Arial" w:cs="Arial"/>
                <w:sz w:val="20"/>
                <w:szCs w:val="20"/>
              </w:rPr>
            </w:pPr>
            <w:r w:rsidRPr="00DF22EB">
              <w:rPr>
                <w:rFonts w:ascii="Arial" w:hAnsi="Arial" w:cs="Arial"/>
                <w:sz w:val="20"/>
                <w:szCs w:val="20"/>
              </w:rPr>
              <w:t>Troškovi</w:t>
            </w:r>
            <w:r w:rsidRPr="00DF22EB">
              <w:rPr>
                <w:rFonts w:ascii="Arial" w:hAnsi="Arial" w:cs="Arial"/>
                <w:spacing w:val="-2"/>
                <w:sz w:val="20"/>
                <w:szCs w:val="20"/>
              </w:rPr>
              <w:t xml:space="preserve"> </w:t>
            </w:r>
            <w:r w:rsidRPr="00DF22EB">
              <w:rPr>
                <w:rFonts w:ascii="Arial" w:hAnsi="Arial" w:cs="Arial"/>
                <w:sz w:val="20"/>
                <w:szCs w:val="20"/>
              </w:rPr>
              <w:t>stečajnog</w:t>
            </w:r>
            <w:r w:rsidRPr="00DF22EB">
              <w:rPr>
                <w:rFonts w:ascii="Arial" w:hAnsi="Arial" w:cs="Arial"/>
                <w:spacing w:val="-1"/>
                <w:sz w:val="20"/>
                <w:szCs w:val="20"/>
              </w:rPr>
              <w:t xml:space="preserve"> </w:t>
            </w:r>
            <w:r w:rsidRPr="00DF22EB">
              <w:rPr>
                <w:rFonts w:ascii="Arial" w:hAnsi="Arial" w:cs="Arial"/>
                <w:sz w:val="20"/>
                <w:szCs w:val="20"/>
              </w:rPr>
              <w:t>postupka</w:t>
            </w:r>
          </w:p>
        </w:tc>
        <w:tc>
          <w:tcPr>
            <w:tcW w:w="1644" w:type="dxa"/>
          </w:tcPr>
          <w:p w:rsidRPr="00DF22EB" w:rsidR="003F381C" w:rsidP="003F381C" w:rsidRDefault="003F381C">
            <w:pPr>
              <w:pStyle w:val="TableParagraph"/>
              <w:spacing w:before="174"/>
              <w:ind w:left="264"/>
              <w:rPr>
                <w:rFonts w:ascii="Arial" w:hAnsi="Arial" w:cs="Arial"/>
                <w:sz w:val="20"/>
                <w:szCs w:val="20"/>
              </w:rPr>
            </w:pPr>
            <w:r w:rsidRPr="00DF22EB">
              <w:rPr>
                <w:rFonts w:ascii="Arial" w:hAnsi="Arial" w:cs="Arial"/>
                <w:sz w:val="20"/>
                <w:szCs w:val="20"/>
              </w:rPr>
              <w:t>Iznos</w:t>
            </w:r>
            <w:r w:rsidRPr="00DF22EB">
              <w:rPr>
                <w:rFonts w:ascii="Arial" w:hAnsi="Arial" w:cs="Arial"/>
                <w:spacing w:val="-2"/>
                <w:sz w:val="20"/>
                <w:szCs w:val="20"/>
              </w:rPr>
              <w:t xml:space="preserve"> </w:t>
            </w:r>
            <w:r w:rsidRPr="00DF22EB">
              <w:rPr>
                <w:rFonts w:ascii="Arial" w:hAnsi="Arial" w:cs="Arial"/>
                <w:sz w:val="20"/>
                <w:szCs w:val="20"/>
              </w:rPr>
              <w:t>(eur)</w:t>
            </w:r>
          </w:p>
        </w:tc>
      </w:tr>
      <w:tr w:rsidRPr="00DF22EB" w:rsidR="003F381C" w:rsidTr="003F381C">
        <w:trPr>
          <w:trHeight w:val="630"/>
        </w:trPr>
        <w:tc>
          <w:tcPr>
            <w:tcW w:w="1646" w:type="dxa"/>
          </w:tcPr>
          <w:p w:rsidRPr="00DF22EB" w:rsidR="003F381C" w:rsidP="003F381C" w:rsidRDefault="003F381C">
            <w:pPr>
              <w:pStyle w:val="TableParagraph"/>
              <w:spacing w:before="169"/>
              <w:ind w:left="9"/>
              <w:jc w:val="center"/>
              <w:rPr>
                <w:rFonts w:ascii="Arial" w:hAnsi="Arial" w:cs="Arial"/>
                <w:sz w:val="20"/>
                <w:szCs w:val="20"/>
              </w:rPr>
            </w:pPr>
            <w:r w:rsidRPr="00DF22EB">
              <w:rPr>
                <w:rFonts w:ascii="Arial" w:hAnsi="Arial" w:cs="Arial"/>
                <w:sz w:val="20"/>
                <w:szCs w:val="20"/>
              </w:rPr>
              <w:t>1</w:t>
            </w:r>
          </w:p>
        </w:tc>
        <w:tc>
          <w:tcPr>
            <w:tcW w:w="5999" w:type="dxa"/>
          </w:tcPr>
          <w:p w:rsidRPr="00DF22EB" w:rsidR="003F381C" w:rsidP="003F381C" w:rsidRDefault="003F381C">
            <w:pPr>
              <w:pStyle w:val="TableParagraph"/>
              <w:spacing w:before="169"/>
              <w:ind w:left="108"/>
              <w:rPr>
                <w:rFonts w:ascii="Arial" w:hAnsi="Arial" w:cs="Arial"/>
                <w:sz w:val="20"/>
                <w:szCs w:val="20"/>
              </w:rPr>
            </w:pPr>
            <w:r w:rsidRPr="00DF22EB">
              <w:rPr>
                <w:rFonts w:ascii="Arial" w:hAnsi="Arial" w:cs="Arial"/>
                <w:sz w:val="20"/>
                <w:szCs w:val="20"/>
              </w:rPr>
              <w:t>Troškovi</w:t>
            </w:r>
            <w:r w:rsidRPr="00DF22EB">
              <w:rPr>
                <w:rFonts w:ascii="Arial" w:hAnsi="Arial" w:cs="Arial"/>
                <w:spacing w:val="-1"/>
                <w:sz w:val="20"/>
                <w:szCs w:val="20"/>
              </w:rPr>
              <w:t xml:space="preserve"> </w:t>
            </w:r>
            <w:r w:rsidRPr="00DF22EB">
              <w:rPr>
                <w:rFonts w:ascii="Arial" w:hAnsi="Arial" w:cs="Arial"/>
                <w:sz w:val="20"/>
                <w:szCs w:val="20"/>
              </w:rPr>
              <w:t>vođenja</w:t>
            </w:r>
            <w:r w:rsidRPr="00DF22EB">
              <w:rPr>
                <w:rFonts w:ascii="Arial" w:hAnsi="Arial" w:cs="Arial"/>
                <w:spacing w:val="-1"/>
                <w:sz w:val="20"/>
                <w:szCs w:val="20"/>
              </w:rPr>
              <w:t xml:space="preserve"> </w:t>
            </w:r>
            <w:r w:rsidRPr="00DF22EB">
              <w:rPr>
                <w:rFonts w:ascii="Arial" w:hAnsi="Arial" w:cs="Arial"/>
                <w:sz w:val="20"/>
                <w:szCs w:val="20"/>
              </w:rPr>
              <w:t>i otvaranja</w:t>
            </w:r>
            <w:r w:rsidRPr="00DF22EB">
              <w:rPr>
                <w:rFonts w:ascii="Arial" w:hAnsi="Arial" w:cs="Arial"/>
                <w:spacing w:val="-1"/>
                <w:sz w:val="20"/>
                <w:szCs w:val="20"/>
              </w:rPr>
              <w:t xml:space="preserve"> </w:t>
            </w:r>
            <w:r w:rsidRPr="00DF22EB">
              <w:rPr>
                <w:rFonts w:ascii="Arial" w:hAnsi="Arial" w:cs="Arial"/>
                <w:sz w:val="20"/>
                <w:szCs w:val="20"/>
              </w:rPr>
              <w:t>bankarskog</w:t>
            </w:r>
            <w:r w:rsidRPr="00DF22EB">
              <w:rPr>
                <w:rFonts w:ascii="Arial" w:hAnsi="Arial" w:cs="Arial"/>
                <w:spacing w:val="-4"/>
                <w:sz w:val="20"/>
                <w:szCs w:val="20"/>
              </w:rPr>
              <w:t xml:space="preserve"> </w:t>
            </w:r>
            <w:r w:rsidRPr="00DF22EB">
              <w:rPr>
                <w:rFonts w:ascii="Arial" w:hAnsi="Arial" w:cs="Arial"/>
                <w:sz w:val="20"/>
                <w:szCs w:val="20"/>
              </w:rPr>
              <w:t>računa</w:t>
            </w:r>
          </w:p>
        </w:tc>
        <w:tc>
          <w:tcPr>
            <w:tcW w:w="1644" w:type="dxa"/>
          </w:tcPr>
          <w:p w:rsidRPr="00DF22EB" w:rsidR="003F381C" w:rsidP="003F381C" w:rsidRDefault="003F381C">
            <w:pPr>
              <w:pStyle w:val="TableParagraph"/>
              <w:spacing w:before="169"/>
              <w:ind w:right="95"/>
              <w:jc w:val="right"/>
              <w:rPr>
                <w:rFonts w:ascii="Arial" w:hAnsi="Arial" w:cs="Arial"/>
                <w:sz w:val="20"/>
                <w:szCs w:val="20"/>
              </w:rPr>
            </w:pPr>
            <w:r w:rsidRPr="00DF22EB">
              <w:rPr>
                <w:rFonts w:ascii="Arial" w:hAnsi="Arial" w:cs="Arial"/>
                <w:sz w:val="20"/>
                <w:szCs w:val="20"/>
              </w:rPr>
              <w:t>150,00</w:t>
            </w:r>
          </w:p>
        </w:tc>
      </w:tr>
      <w:tr w:rsidRPr="00DF22EB" w:rsidR="003F381C" w:rsidTr="003F381C">
        <w:trPr>
          <w:trHeight w:val="313"/>
        </w:trPr>
        <w:tc>
          <w:tcPr>
            <w:tcW w:w="1646" w:type="dxa"/>
          </w:tcPr>
          <w:p w:rsidRPr="00DF22EB" w:rsidR="003F381C" w:rsidP="003F381C" w:rsidRDefault="003F381C">
            <w:pPr>
              <w:pStyle w:val="TableParagraph"/>
              <w:spacing w:before="11"/>
              <w:ind w:left="9"/>
              <w:jc w:val="center"/>
              <w:rPr>
                <w:rFonts w:ascii="Arial" w:hAnsi="Arial" w:cs="Arial"/>
                <w:sz w:val="20"/>
                <w:szCs w:val="20"/>
              </w:rPr>
            </w:pPr>
            <w:r w:rsidRPr="00DF22EB">
              <w:rPr>
                <w:rFonts w:ascii="Arial" w:hAnsi="Arial" w:cs="Arial"/>
                <w:sz w:val="20"/>
                <w:szCs w:val="20"/>
              </w:rPr>
              <w:t>2</w:t>
            </w:r>
          </w:p>
        </w:tc>
        <w:tc>
          <w:tcPr>
            <w:tcW w:w="5999" w:type="dxa"/>
          </w:tcPr>
          <w:p w:rsidRPr="00DF22EB" w:rsidR="003F381C" w:rsidP="003F381C" w:rsidRDefault="003F381C">
            <w:pPr>
              <w:pStyle w:val="TableParagraph"/>
              <w:spacing w:before="11"/>
              <w:ind w:left="108"/>
              <w:rPr>
                <w:rFonts w:ascii="Arial" w:hAnsi="Arial" w:cs="Arial"/>
                <w:sz w:val="20"/>
                <w:szCs w:val="20"/>
              </w:rPr>
            </w:pPr>
            <w:r w:rsidRPr="00DF22EB">
              <w:rPr>
                <w:rFonts w:ascii="Arial" w:hAnsi="Arial" w:cs="Arial"/>
                <w:sz w:val="20"/>
                <w:szCs w:val="20"/>
              </w:rPr>
              <w:t>Materijalni</w:t>
            </w:r>
            <w:r w:rsidRPr="00DF22EB">
              <w:rPr>
                <w:rFonts w:ascii="Arial" w:hAnsi="Arial" w:cs="Arial"/>
                <w:spacing w:val="-2"/>
                <w:sz w:val="20"/>
                <w:szCs w:val="20"/>
              </w:rPr>
              <w:t xml:space="preserve"> </w:t>
            </w:r>
            <w:r w:rsidRPr="00DF22EB">
              <w:rPr>
                <w:rFonts w:ascii="Arial" w:hAnsi="Arial" w:cs="Arial"/>
                <w:sz w:val="20"/>
                <w:szCs w:val="20"/>
              </w:rPr>
              <w:t>trošak</w:t>
            </w:r>
            <w:r w:rsidRPr="00DF22EB">
              <w:rPr>
                <w:rFonts w:ascii="Arial" w:hAnsi="Arial" w:cs="Arial"/>
                <w:spacing w:val="-2"/>
                <w:sz w:val="20"/>
                <w:szCs w:val="20"/>
              </w:rPr>
              <w:t xml:space="preserve"> </w:t>
            </w:r>
            <w:r w:rsidRPr="00DF22EB">
              <w:rPr>
                <w:rFonts w:ascii="Arial" w:hAnsi="Arial" w:cs="Arial"/>
                <w:sz w:val="20"/>
                <w:szCs w:val="20"/>
              </w:rPr>
              <w:t>stečajnog</w:t>
            </w:r>
            <w:r w:rsidRPr="00DF22EB">
              <w:rPr>
                <w:rFonts w:ascii="Arial" w:hAnsi="Arial" w:cs="Arial"/>
                <w:spacing w:val="-4"/>
                <w:sz w:val="20"/>
                <w:szCs w:val="20"/>
              </w:rPr>
              <w:t xml:space="preserve"> </w:t>
            </w:r>
            <w:r w:rsidRPr="00DF22EB">
              <w:rPr>
                <w:rFonts w:ascii="Arial" w:hAnsi="Arial" w:cs="Arial"/>
                <w:sz w:val="20"/>
                <w:szCs w:val="20"/>
              </w:rPr>
              <w:t>postupka</w:t>
            </w:r>
          </w:p>
        </w:tc>
        <w:tc>
          <w:tcPr>
            <w:tcW w:w="1644" w:type="dxa"/>
          </w:tcPr>
          <w:p w:rsidRPr="00DF22EB" w:rsidR="003F381C" w:rsidP="003F381C" w:rsidRDefault="003F381C">
            <w:pPr>
              <w:pStyle w:val="TableParagraph"/>
              <w:spacing w:before="11"/>
              <w:ind w:right="95"/>
              <w:jc w:val="right"/>
              <w:rPr>
                <w:rFonts w:ascii="Arial" w:hAnsi="Arial" w:cs="Arial"/>
                <w:sz w:val="20"/>
                <w:szCs w:val="20"/>
              </w:rPr>
            </w:pPr>
            <w:r w:rsidRPr="00DF22EB">
              <w:rPr>
                <w:rFonts w:ascii="Arial" w:hAnsi="Arial" w:cs="Arial"/>
                <w:sz w:val="20"/>
                <w:szCs w:val="20"/>
              </w:rPr>
              <w:t>200,00</w:t>
            </w:r>
          </w:p>
        </w:tc>
      </w:tr>
      <w:tr w:rsidRPr="00DF22EB" w:rsidR="003F381C" w:rsidTr="003F381C">
        <w:trPr>
          <w:trHeight w:val="316"/>
        </w:trPr>
        <w:tc>
          <w:tcPr>
            <w:tcW w:w="1646" w:type="dxa"/>
          </w:tcPr>
          <w:p w:rsidRPr="00DF22EB" w:rsidR="003F381C" w:rsidP="003F381C" w:rsidRDefault="003F381C">
            <w:pPr>
              <w:pStyle w:val="TableParagraph"/>
              <w:spacing w:before="13"/>
              <w:ind w:left="9"/>
              <w:jc w:val="center"/>
              <w:rPr>
                <w:rFonts w:ascii="Arial" w:hAnsi="Arial" w:cs="Arial"/>
                <w:sz w:val="20"/>
                <w:szCs w:val="20"/>
              </w:rPr>
            </w:pPr>
            <w:r w:rsidRPr="00DF22EB">
              <w:rPr>
                <w:rFonts w:ascii="Arial" w:hAnsi="Arial" w:cs="Arial"/>
                <w:sz w:val="20"/>
                <w:szCs w:val="20"/>
              </w:rPr>
              <w:t>3</w:t>
            </w:r>
          </w:p>
        </w:tc>
        <w:tc>
          <w:tcPr>
            <w:tcW w:w="5999" w:type="dxa"/>
          </w:tcPr>
          <w:p w:rsidRPr="00DF22EB" w:rsidR="003F381C" w:rsidP="003F381C" w:rsidRDefault="003F381C">
            <w:pPr>
              <w:pStyle w:val="TableParagraph"/>
              <w:spacing w:before="13"/>
              <w:ind w:left="108"/>
              <w:rPr>
                <w:rFonts w:ascii="Arial" w:hAnsi="Arial" w:cs="Arial"/>
                <w:sz w:val="20"/>
                <w:szCs w:val="20"/>
              </w:rPr>
            </w:pPr>
            <w:r w:rsidRPr="00DF22EB">
              <w:rPr>
                <w:rFonts w:ascii="Arial" w:hAnsi="Arial" w:cs="Arial"/>
                <w:sz w:val="20"/>
                <w:szCs w:val="20"/>
              </w:rPr>
              <w:t>Računovodstvene</w:t>
            </w:r>
            <w:r w:rsidRPr="00DF22EB">
              <w:rPr>
                <w:rFonts w:ascii="Arial" w:hAnsi="Arial" w:cs="Arial"/>
                <w:spacing w:val="-3"/>
                <w:sz w:val="20"/>
                <w:szCs w:val="20"/>
              </w:rPr>
              <w:t xml:space="preserve"> </w:t>
            </w:r>
            <w:r w:rsidRPr="00DF22EB">
              <w:rPr>
                <w:rFonts w:ascii="Arial" w:hAnsi="Arial" w:cs="Arial"/>
                <w:sz w:val="20"/>
                <w:szCs w:val="20"/>
              </w:rPr>
              <w:t>usluge</w:t>
            </w:r>
            <w:r w:rsidRPr="00DF22EB">
              <w:rPr>
                <w:rFonts w:ascii="Arial" w:hAnsi="Arial" w:cs="Arial"/>
                <w:spacing w:val="-1"/>
                <w:sz w:val="20"/>
                <w:szCs w:val="20"/>
              </w:rPr>
              <w:t xml:space="preserve"> </w:t>
            </w:r>
            <w:r w:rsidRPr="00DF22EB">
              <w:rPr>
                <w:rFonts w:ascii="Arial" w:hAnsi="Arial" w:cs="Arial"/>
                <w:sz w:val="20"/>
                <w:szCs w:val="20"/>
              </w:rPr>
              <w:t>(bruto)</w:t>
            </w:r>
          </w:p>
        </w:tc>
        <w:tc>
          <w:tcPr>
            <w:tcW w:w="1644" w:type="dxa"/>
          </w:tcPr>
          <w:p w:rsidRPr="00DF22EB" w:rsidR="003F381C" w:rsidP="003F381C" w:rsidRDefault="003F381C">
            <w:pPr>
              <w:pStyle w:val="TableParagraph"/>
              <w:spacing w:before="13"/>
              <w:ind w:right="95"/>
              <w:jc w:val="right"/>
              <w:rPr>
                <w:rFonts w:ascii="Arial" w:hAnsi="Arial" w:cs="Arial"/>
                <w:sz w:val="20"/>
                <w:szCs w:val="20"/>
              </w:rPr>
            </w:pPr>
            <w:r w:rsidRPr="00DF22EB">
              <w:rPr>
                <w:rFonts w:ascii="Arial" w:hAnsi="Arial" w:cs="Arial"/>
                <w:sz w:val="20"/>
                <w:szCs w:val="20"/>
              </w:rPr>
              <w:t>480,00</w:t>
            </w:r>
          </w:p>
        </w:tc>
      </w:tr>
      <w:tr w:rsidRPr="00DF22EB" w:rsidR="003F381C" w:rsidTr="003F381C">
        <w:trPr>
          <w:trHeight w:val="314"/>
        </w:trPr>
        <w:tc>
          <w:tcPr>
            <w:tcW w:w="1646" w:type="dxa"/>
          </w:tcPr>
          <w:p w:rsidRPr="00DF22EB" w:rsidR="003F381C" w:rsidP="003F381C" w:rsidRDefault="003F381C">
            <w:pPr>
              <w:pStyle w:val="TableParagraph"/>
              <w:spacing w:before="11"/>
              <w:ind w:left="9"/>
              <w:jc w:val="center"/>
              <w:rPr>
                <w:rFonts w:ascii="Arial" w:hAnsi="Arial" w:cs="Arial"/>
                <w:sz w:val="20"/>
                <w:szCs w:val="20"/>
              </w:rPr>
            </w:pPr>
            <w:r w:rsidRPr="00DF22EB">
              <w:rPr>
                <w:rFonts w:ascii="Arial" w:hAnsi="Arial" w:cs="Arial"/>
                <w:sz w:val="20"/>
                <w:szCs w:val="20"/>
              </w:rPr>
              <w:t>4</w:t>
            </w:r>
          </w:p>
        </w:tc>
        <w:tc>
          <w:tcPr>
            <w:tcW w:w="5999" w:type="dxa"/>
          </w:tcPr>
          <w:p w:rsidRPr="00DF22EB" w:rsidR="003F381C" w:rsidP="003F381C" w:rsidRDefault="003F381C">
            <w:pPr>
              <w:pStyle w:val="TableParagraph"/>
              <w:spacing w:before="11"/>
              <w:ind w:left="108"/>
              <w:rPr>
                <w:rFonts w:ascii="Arial" w:hAnsi="Arial" w:cs="Arial"/>
                <w:sz w:val="20"/>
                <w:szCs w:val="20"/>
              </w:rPr>
            </w:pPr>
            <w:r w:rsidRPr="00DF22EB">
              <w:rPr>
                <w:rFonts w:ascii="Arial" w:hAnsi="Arial" w:cs="Arial"/>
                <w:sz w:val="20"/>
                <w:szCs w:val="20"/>
              </w:rPr>
              <w:t>Trošak</w:t>
            </w:r>
            <w:r w:rsidRPr="00DF22EB">
              <w:rPr>
                <w:rFonts w:ascii="Arial" w:hAnsi="Arial" w:cs="Arial"/>
                <w:spacing w:val="-2"/>
                <w:sz w:val="20"/>
                <w:szCs w:val="20"/>
              </w:rPr>
              <w:t xml:space="preserve"> </w:t>
            </w:r>
            <w:r w:rsidRPr="00DF22EB">
              <w:rPr>
                <w:rFonts w:ascii="Arial" w:hAnsi="Arial" w:cs="Arial"/>
                <w:sz w:val="20"/>
                <w:szCs w:val="20"/>
              </w:rPr>
              <w:t>arhiviranja</w:t>
            </w:r>
          </w:p>
        </w:tc>
        <w:tc>
          <w:tcPr>
            <w:tcW w:w="1644" w:type="dxa"/>
          </w:tcPr>
          <w:p w:rsidRPr="00DF22EB" w:rsidR="003F381C" w:rsidP="003F381C" w:rsidRDefault="003F381C">
            <w:pPr>
              <w:pStyle w:val="TableParagraph"/>
              <w:spacing w:before="11"/>
              <w:ind w:right="95"/>
              <w:jc w:val="right"/>
              <w:rPr>
                <w:rFonts w:ascii="Arial" w:hAnsi="Arial" w:cs="Arial"/>
                <w:sz w:val="20"/>
                <w:szCs w:val="20"/>
              </w:rPr>
            </w:pPr>
            <w:r w:rsidRPr="00DF22EB">
              <w:rPr>
                <w:rFonts w:ascii="Arial" w:hAnsi="Arial" w:cs="Arial"/>
                <w:sz w:val="20"/>
                <w:szCs w:val="20"/>
              </w:rPr>
              <w:t>200,00</w:t>
            </w:r>
          </w:p>
        </w:tc>
      </w:tr>
      <w:tr w:rsidRPr="00DF22EB" w:rsidR="003F381C" w:rsidTr="003F381C">
        <w:trPr>
          <w:trHeight w:val="630"/>
        </w:trPr>
        <w:tc>
          <w:tcPr>
            <w:tcW w:w="1646" w:type="dxa"/>
          </w:tcPr>
          <w:p w:rsidRPr="00DF22EB" w:rsidR="003F381C" w:rsidP="003F381C" w:rsidRDefault="003F381C">
            <w:pPr>
              <w:pStyle w:val="TableParagraph"/>
              <w:spacing w:before="169"/>
              <w:ind w:left="9"/>
              <w:jc w:val="center"/>
              <w:rPr>
                <w:rFonts w:ascii="Arial" w:hAnsi="Arial" w:cs="Arial"/>
                <w:sz w:val="20"/>
                <w:szCs w:val="20"/>
              </w:rPr>
            </w:pPr>
            <w:r w:rsidRPr="00DF22EB">
              <w:rPr>
                <w:rFonts w:ascii="Arial" w:hAnsi="Arial" w:cs="Arial"/>
                <w:sz w:val="20"/>
                <w:szCs w:val="20"/>
              </w:rPr>
              <w:t>5</w:t>
            </w:r>
          </w:p>
        </w:tc>
        <w:tc>
          <w:tcPr>
            <w:tcW w:w="5999" w:type="dxa"/>
          </w:tcPr>
          <w:p w:rsidRPr="00DF22EB" w:rsidR="003F381C" w:rsidP="003F381C" w:rsidRDefault="003F381C">
            <w:pPr>
              <w:pStyle w:val="TableParagraph"/>
              <w:spacing w:before="169"/>
              <w:ind w:left="108"/>
              <w:rPr>
                <w:rFonts w:ascii="Arial" w:hAnsi="Arial" w:cs="Arial"/>
                <w:sz w:val="20"/>
                <w:szCs w:val="20"/>
              </w:rPr>
            </w:pPr>
            <w:r w:rsidRPr="00DF22EB">
              <w:rPr>
                <w:rFonts w:ascii="Arial" w:hAnsi="Arial" w:cs="Arial"/>
                <w:sz w:val="20"/>
                <w:szCs w:val="20"/>
              </w:rPr>
              <w:t>Trošak</w:t>
            </w:r>
            <w:r w:rsidRPr="00DF22EB">
              <w:rPr>
                <w:rFonts w:ascii="Arial" w:hAnsi="Arial" w:cs="Arial"/>
                <w:spacing w:val="-2"/>
                <w:sz w:val="20"/>
                <w:szCs w:val="20"/>
              </w:rPr>
              <w:t xml:space="preserve"> </w:t>
            </w:r>
            <w:r w:rsidRPr="00DF22EB">
              <w:rPr>
                <w:rFonts w:ascii="Arial" w:hAnsi="Arial" w:cs="Arial"/>
                <w:sz w:val="20"/>
                <w:szCs w:val="20"/>
              </w:rPr>
              <w:t>prijevoza</w:t>
            </w:r>
            <w:r w:rsidRPr="00DF22EB">
              <w:rPr>
                <w:rFonts w:ascii="Arial" w:hAnsi="Arial" w:cs="Arial"/>
                <w:spacing w:val="-3"/>
                <w:sz w:val="20"/>
                <w:szCs w:val="20"/>
              </w:rPr>
              <w:t xml:space="preserve"> </w:t>
            </w:r>
            <w:r w:rsidRPr="00DF22EB">
              <w:rPr>
                <w:rFonts w:ascii="Arial" w:hAnsi="Arial" w:cs="Arial"/>
                <w:sz w:val="20"/>
                <w:szCs w:val="20"/>
              </w:rPr>
              <w:t>i</w:t>
            </w:r>
            <w:r w:rsidRPr="00DF22EB">
              <w:rPr>
                <w:rFonts w:ascii="Arial" w:hAnsi="Arial" w:cs="Arial"/>
                <w:spacing w:val="-2"/>
                <w:sz w:val="20"/>
                <w:szCs w:val="20"/>
              </w:rPr>
              <w:t xml:space="preserve"> </w:t>
            </w:r>
            <w:r w:rsidRPr="00DF22EB">
              <w:rPr>
                <w:rFonts w:ascii="Arial" w:hAnsi="Arial" w:cs="Arial"/>
                <w:sz w:val="20"/>
                <w:szCs w:val="20"/>
              </w:rPr>
              <w:t>skladištenja</w:t>
            </w:r>
            <w:r w:rsidRPr="00DF22EB">
              <w:rPr>
                <w:rFonts w:ascii="Arial" w:hAnsi="Arial" w:cs="Arial"/>
                <w:spacing w:val="-1"/>
                <w:sz w:val="20"/>
                <w:szCs w:val="20"/>
              </w:rPr>
              <w:t xml:space="preserve"> </w:t>
            </w:r>
            <w:r w:rsidRPr="00DF22EB">
              <w:rPr>
                <w:rFonts w:ascii="Arial" w:hAnsi="Arial" w:cs="Arial"/>
                <w:sz w:val="20"/>
                <w:szCs w:val="20"/>
              </w:rPr>
              <w:t>pokretnina</w:t>
            </w:r>
          </w:p>
        </w:tc>
        <w:tc>
          <w:tcPr>
            <w:tcW w:w="1644" w:type="dxa"/>
          </w:tcPr>
          <w:p w:rsidRPr="00DF22EB" w:rsidR="003F381C" w:rsidP="003F381C" w:rsidRDefault="003F381C">
            <w:pPr>
              <w:pStyle w:val="TableParagraph"/>
              <w:spacing w:before="169"/>
              <w:ind w:right="95"/>
              <w:jc w:val="right"/>
              <w:rPr>
                <w:rFonts w:ascii="Arial" w:hAnsi="Arial" w:cs="Arial"/>
                <w:sz w:val="20"/>
                <w:szCs w:val="20"/>
              </w:rPr>
            </w:pPr>
            <w:r w:rsidRPr="00DF22EB">
              <w:rPr>
                <w:rFonts w:ascii="Arial" w:hAnsi="Arial" w:cs="Arial"/>
                <w:sz w:val="20"/>
                <w:szCs w:val="20"/>
              </w:rPr>
              <w:t>800,00</w:t>
            </w:r>
          </w:p>
        </w:tc>
      </w:tr>
      <w:tr w:rsidRPr="00DF22EB" w:rsidR="003F381C" w:rsidTr="003F381C">
        <w:trPr>
          <w:trHeight w:val="313"/>
        </w:trPr>
        <w:tc>
          <w:tcPr>
            <w:tcW w:w="7645" w:type="dxa"/>
            <w:gridSpan w:val="2"/>
          </w:tcPr>
          <w:p w:rsidRPr="00DF22EB" w:rsidR="003F381C" w:rsidP="003F381C" w:rsidRDefault="003F381C">
            <w:pPr>
              <w:pStyle w:val="TableParagraph"/>
              <w:spacing w:before="15"/>
              <w:ind w:left="3389" w:right="3378"/>
              <w:jc w:val="center"/>
              <w:rPr>
                <w:rFonts w:ascii="Arial" w:hAnsi="Arial" w:cs="Arial"/>
                <w:sz w:val="20"/>
                <w:szCs w:val="20"/>
              </w:rPr>
            </w:pPr>
            <w:r w:rsidRPr="00DF22EB">
              <w:rPr>
                <w:rFonts w:ascii="Arial" w:hAnsi="Arial" w:cs="Arial"/>
                <w:sz w:val="20"/>
                <w:szCs w:val="20"/>
              </w:rPr>
              <w:t>Ukupno</w:t>
            </w:r>
          </w:p>
        </w:tc>
        <w:tc>
          <w:tcPr>
            <w:tcW w:w="1644" w:type="dxa"/>
          </w:tcPr>
          <w:p w:rsidRPr="00DF22EB" w:rsidR="003F381C" w:rsidP="003F381C" w:rsidRDefault="003F381C">
            <w:pPr>
              <w:pStyle w:val="TableParagraph"/>
              <w:spacing w:before="15"/>
              <w:ind w:right="95"/>
              <w:jc w:val="right"/>
              <w:rPr>
                <w:rFonts w:ascii="Arial" w:hAnsi="Arial" w:cs="Arial"/>
                <w:sz w:val="20"/>
                <w:szCs w:val="20"/>
              </w:rPr>
            </w:pPr>
            <w:r w:rsidRPr="00DF22EB">
              <w:rPr>
                <w:rFonts w:ascii="Arial" w:hAnsi="Arial" w:cs="Arial"/>
                <w:sz w:val="20"/>
                <w:szCs w:val="20"/>
              </w:rPr>
              <w:t>1.830,00</w:t>
            </w:r>
          </w:p>
        </w:tc>
      </w:tr>
    </w:tbl>
    <w:p w:rsidR="003F381C" w:rsidP="003F381C" w:rsidRDefault="003F381C">
      <w:pPr>
        <w:pStyle w:val="Tijeloteksta"/>
        <w:rPr>
          <w:sz w:val="26"/>
        </w:rPr>
      </w:pPr>
    </w:p>
    <w:p w:rsidR="003F381C" w:rsidP="003F381C" w:rsidRDefault="003F381C">
      <w:pPr>
        <w:pStyle w:val="Tijeloteksta"/>
        <w:spacing w:before="5"/>
        <w:rPr>
          <w:sz w:val="21"/>
        </w:rPr>
      </w:pPr>
    </w:p>
    <w:p w:rsidR="003F381C" w:rsidP="003F381C" w:rsidRDefault="003F381C">
      <w:pPr>
        <w:pStyle w:val="Tijeloteksta"/>
        <w:spacing w:before="1" w:line="276" w:lineRule="auto"/>
        <w:ind w:left="216" w:right="456"/>
      </w:pPr>
      <w:r>
        <w:rPr>
          <w:i/>
          <w:u w:val="single"/>
        </w:rPr>
        <w:t>Napomena</w:t>
      </w:r>
      <w:r>
        <w:t>: Navedeni troškovi predstavljaju predvidive troškove koji se nužno poduzimaju u</w:t>
      </w:r>
      <w:r>
        <w:rPr>
          <w:spacing w:val="1"/>
        </w:rPr>
        <w:t xml:space="preserve"> </w:t>
      </w:r>
      <w:r>
        <w:t>stečajnom</w:t>
      </w:r>
      <w:r>
        <w:rPr>
          <w:spacing w:val="12"/>
        </w:rPr>
        <w:t xml:space="preserve"> </w:t>
      </w:r>
      <w:r>
        <w:t>postupku</w:t>
      </w:r>
      <w:r>
        <w:rPr>
          <w:spacing w:val="12"/>
        </w:rPr>
        <w:t xml:space="preserve"> </w:t>
      </w:r>
      <w:r>
        <w:t>u</w:t>
      </w:r>
      <w:r>
        <w:rPr>
          <w:spacing w:val="12"/>
        </w:rPr>
        <w:t xml:space="preserve"> </w:t>
      </w:r>
      <w:r>
        <w:t>razdoblju</w:t>
      </w:r>
      <w:r>
        <w:rPr>
          <w:spacing w:val="12"/>
        </w:rPr>
        <w:t xml:space="preserve"> </w:t>
      </w:r>
      <w:r>
        <w:t>od</w:t>
      </w:r>
      <w:r>
        <w:rPr>
          <w:spacing w:val="9"/>
        </w:rPr>
        <w:t xml:space="preserve"> </w:t>
      </w:r>
      <w:r>
        <w:t>šest</w:t>
      </w:r>
      <w:r>
        <w:rPr>
          <w:spacing w:val="16"/>
        </w:rPr>
        <w:t xml:space="preserve"> </w:t>
      </w:r>
      <w:r>
        <w:t>mjeseci</w:t>
      </w:r>
      <w:r>
        <w:rPr>
          <w:spacing w:val="12"/>
        </w:rPr>
        <w:t xml:space="preserve"> </w:t>
      </w:r>
      <w:r>
        <w:t>od</w:t>
      </w:r>
      <w:r>
        <w:rPr>
          <w:spacing w:val="12"/>
        </w:rPr>
        <w:t xml:space="preserve"> </w:t>
      </w:r>
      <w:r>
        <w:t>dana</w:t>
      </w:r>
      <w:r>
        <w:rPr>
          <w:spacing w:val="12"/>
        </w:rPr>
        <w:t xml:space="preserve"> </w:t>
      </w:r>
      <w:r>
        <w:t>otvaranja</w:t>
      </w:r>
      <w:r>
        <w:rPr>
          <w:spacing w:val="11"/>
        </w:rPr>
        <w:t xml:space="preserve"> </w:t>
      </w:r>
      <w:r>
        <w:t>stečajnoga</w:t>
      </w:r>
      <w:r>
        <w:rPr>
          <w:spacing w:val="11"/>
        </w:rPr>
        <w:t xml:space="preserve"> </w:t>
      </w:r>
      <w:r>
        <w:t>postupka</w:t>
      </w:r>
      <w:r>
        <w:rPr>
          <w:spacing w:val="11"/>
        </w:rPr>
        <w:t xml:space="preserve"> </w:t>
      </w:r>
      <w:r>
        <w:t>a</w:t>
      </w:r>
      <w:r>
        <w:rPr>
          <w:spacing w:val="11"/>
        </w:rPr>
        <w:t xml:space="preserve"> </w:t>
      </w:r>
      <w:r>
        <w:t>iste</w:t>
      </w:r>
      <w:r>
        <w:rPr>
          <w:spacing w:val="-57"/>
        </w:rPr>
        <w:t xml:space="preserve"> </w:t>
      </w:r>
      <w:r>
        <w:t>u</w:t>
      </w:r>
      <w:r>
        <w:rPr>
          <w:spacing w:val="1"/>
        </w:rPr>
        <w:t xml:space="preserve"> </w:t>
      </w:r>
      <w:r>
        <w:t>trenutku</w:t>
      </w:r>
      <w:r>
        <w:rPr>
          <w:spacing w:val="1"/>
        </w:rPr>
        <w:t xml:space="preserve"> </w:t>
      </w:r>
      <w:r>
        <w:t>sastavljanja</w:t>
      </w:r>
      <w:r>
        <w:rPr>
          <w:spacing w:val="1"/>
        </w:rPr>
        <w:t xml:space="preserve"> </w:t>
      </w:r>
      <w:r>
        <w:t>ovog</w:t>
      </w:r>
      <w:r>
        <w:rPr>
          <w:spacing w:val="1"/>
        </w:rPr>
        <w:t xml:space="preserve"> </w:t>
      </w:r>
      <w:r>
        <w:t>Izvješća</w:t>
      </w:r>
      <w:r>
        <w:rPr>
          <w:spacing w:val="1"/>
        </w:rPr>
        <w:t xml:space="preserve"> </w:t>
      </w:r>
      <w:r>
        <w:t>nije</w:t>
      </w:r>
      <w:r>
        <w:rPr>
          <w:spacing w:val="1"/>
        </w:rPr>
        <w:t xml:space="preserve"> </w:t>
      </w:r>
      <w:r>
        <w:t>moguće</w:t>
      </w:r>
      <w:r>
        <w:rPr>
          <w:spacing w:val="1"/>
        </w:rPr>
        <w:t xml:space="preserve"> </w:t>
      </w:r>
      <w:r>
        <w:t>u</w:t>
      </w:r>
      <w:r>
        <w:rPr>
          <w:spacing w:val="1"/>
        </w:rPr>
        <w:t xml:space="preserve"> </w:t>
      </w:r>
      <w:r>
        <w:t>cijelosti</w:t>
      </w:r>
      <w:r>
        <w:rPr>
          <w:spacing w:val="1"/>
        </w:rPr>
        <w:t xml:space="preserve"> </w:t>
      </w:r>
      <w:r>
        <w:t>predvidjeti.</w:t>
      </w:r>
      <w:r>
        <w:rPr>
          <w:spacing w:val="1"/>
        </w:rPr>
        <w:t xml:space="preserve"> </w:t>
      </w:r>
      <w:r>
        <w:t>Moguća</w:t>
      </w:r>
      <w:r>
        <w:rPr>
          <w:spacing w:val="60"/>
        </w:rPr>
        <w:t xml:space="preserve"> </w:t>
      </w:r>
      <w:r>
        <w:t>su</w:t>
      </w:r>
      <w:r>
        <w:rPr>
          <w:spacing w:val="1"/>
        </w:rPr>
        <w:t xml:space="preserve"> </w:t>
      </w:r>
      <w:r>
        <w:t>povećanja</w:t>
      </w:r>
      <w:r>
        <w:rPr>
          <w:spacing w:val="1"/>
        </w:rPr>
        <w:t xml:space="preserve"> </w:t>
      </w:r>
      <w:r>
        <w:t>za</w:t>
      </w:r>
      <w:r>
        <w:rPr>
          <w:spacing w:val="1"/>
        </w:rPr>
        <w:t xml:space="preserve"> </w:t>
      </w:r>
      <w:r>
        <w:t>obračune</w:t>
      </w:r>
      <w:r>
        <w:rPr>
          <w:spacing w:val="1"/>
        </w:rPr>
        <w:t xml:space="preserve"> </w:t>
      </w:r>
      <w:r>
        <w:t>poreza</w:t>
      </w:r>
      <w:r>
        <w:rPr>
          <w:spacing w:val="1"/>
        </w:rPr>
        <w:t xml:space="preserve"> </w:t>
      </w:r>
      <w:r>
        <w:t>a</w:t>
      </w:r>
      <w:r>
        <w:rPr>
          <w:spacing w:val="1"/>
        </w:rPr>
        <w:t xml:space="preserve"> </w:t>
      </w:r>
      <w:r>
        <w:t>za</w:t>
      </w:r>
      <w:r>
        <w:rPr>
          <w:spacing w:val="1"/>
        </w:rPr>
        <w:t xml:space="preserve"> </w:t>
      </w:r>
      <w:r>
        <w:t>koje</w:t>
      </w:r>
      <w:r>
        <w:rPr>
          <w:spacing w:val="1"/>
        </w:rPr>
        <w:t xml:space="preserve"> </w:t>
      </w:r>
      <w:r>
        <w:t>je</w:t>
      </w:r>
      <w:r>
        <w:rPr>
          <w:spacing w:val="1"/>
        </w:rPr>
        <w:t xml:space="preserve"> </w:t>
      </w:r>
      <w:r>
        <w:t>stečajni</w:t>
      </w:r>
      <w:r>
        <w:rPr>
          <w:spacing w:val="1"/>
        </w:rPr>
        <w:t xml:space="preserve"> </w:t>
      </w:r>
      <w:r>
        <w:t>dužnik</w:t>
      </w:r>
      <w:r>
        <w:rPr>
          <w:spacing w:val="1"/>
        </w:rPr>
        <w:t xml:space="preserve"> </w:t>
      </w:r>
      <w:r>
        <w:t>u</w:t>
      </w:r>
      <w:r>
        <w:rPr>
          <w:spacing w:val="1"/>
        </w:rPr>
        <w:t xml:space="preserve"> </w:t>
      </w:r>
      <w:r>
        <w:t>obvezi</w:t>
      </w:r>
      <w:r>
        <w:rPr>
          <w:spacing w:val="1"/>
        </w:rPr>
        <w:t xml:space="preserve"> </w:t>
      </w:r>
      <w:r>
        <w:t>plaćati.</w:t>
      </w:r>
      <w:r>
        <w:rPr>
          <w:spacing w:val="1"/>
        </w:rPr>
        <w:t xml:space="preserve"> </w:t>
      </w:r>
      <w:r>
        <w:t>Nadalje,</w:t>
      </w:r>
      <w:r>
        <w:rPr>
          <w:spacing w:val="1"/>
        </w:rPr>
        <w:t xml:space="preserve"> </w:t>
      </w:r>
      <w:r>
        <w:t>u</w:t>
      </w:r>
      <w:r>
        <w:rPr>
          <w:spacing w:val="-57"/>
        </w:rPr>
        <w:t xml:space="preserve"> </w:t>
      </w:r>
      <w:r>
        <w:t>navedene troškove nije uključena nagrada za rad stečajnog upravitelja kao niti porezi koje je u</w:t>
      </w:r>
      <w:r>
        <w:rPr>
          <w:spacing w:val="-57"/>
        </w:rPr>
        <w:t xml:space="preserve"> </w:t>
      </w:r>
      <w:r>
        <w:t>obvezi</w:t>
      </w:r>
      <w:r>
        <w:rPr>
          <w:spacing w:val="-1"/>
        </w:rPr>
        <w:t xml:space="preserve"> </w:t>
      </w:r>
      <w:r>
        <w:t>snositi stečajni dužnik.</w:t>
      </w:r>
    </w:p>
    <w:p w:rsidR="003F381C" w:rsidP="003F381C" w:rsidRDefault="003F381C">
      <w:pPr>
        <w:pStyle w:val="Tijeloteksta"/>
        <w:spacing w:before="6"/>
        <w:rPr>
          <w:sz w:val="19"/>
        </w:rPr>
      </w:pPr>
    </w:p>
    <w:p w:rsidRPr="00DF22EB" w:rsidR="003F381C" w:rsidP="003F381C" w:rsidRDefault="003F381C">
      <w:pPr>
        <w:pStyle w:val="Naslov2"/>
        <w:keepNext w:val="false"/>
        <w:keepLines w:val="false"/>
        <w:widowControl w:val="false"/>
        <w:numPr>
          <w:ilvl w:val="0"/>
          <w:numId w:val="39"/>
        </w:numPr>
        <w:tabs>
          <w:tab w:val="left" w:pos="937"/>
        </w:tabs>
        <w:overflowPunct/>
        <w:adjustRightInd/>
        <w:spacing w:before="90"/>
        <w:ind w:hanging="361"/>
        <w:textAlignment w:val="auto"/>
        <w:rPr>
          <w:rFonts w:ascii="Arial" w:hAnsi="Arial" w:cs="Arial"/>
          <w:b w:val="false"/>
          <w:color w:val="auto"/>
          <w:sz w:val="24"/>
          <w:szCs w:val="24"/>
        </w:rPr>
      </w:pPr>
      <w:r w:rsidRPr="00DF22EB">
        <w:rPr>
          <w:rFonts w:ascii="Arial" w:hAnsi="Arial" w:cs="Arial"/>
          <w:b w:val="false"/>
          <w:color w:val="auto"/>
          <w:sz w:val="24"/>
          <w:szCs w:val="24"/>
        </w:rPr>
        <w:t>ZAKLJUČAK</w:t>
      </w:r>
      <w:r w:rsidRPr="00DF22EB">
        <w:rPr>
          <w:rFonts w:ascii="Arial" w:hAnsi="Arial" w:cs="Arial"/>
          <w:b w:val="false"/>
          <w:color w:val="auto"/>
          <w:spacing w:val="-7"/>
          <w:sz w:val="24"/>
          <w:szCs w:val="24"/>
        </w:rPr>
        <w:t xml:space="preserve"> </w:t>
      </w:r>
      <w:r w:rsidRPr="00DF22EB">
        <w:rPr>
          <w:rFonts w:ascii="Arial" w:hAnsi="Arial" w:cs="Arial"/>
          <w:b w:val="false"/>
          <w:color w:val="auto"/>
          <w:sz w:val="24"/>
          <w:szCs w:val="24"/>
        </w:rPr>
        <w:t>S</w:t>
      </w:r>
      <w:r w:rsidRPr="00DF22EB">
        <w:rPr>
          <w:rFonts w:ascii="Arial" w:hAnsi="Arial" w:cs="Arial"/>
          <w:b w:val="false"/>
          <w:color w:val="auto"/>
          <w:spacing w:val="-2"/>
          <w:sz w:val="24"/>
          <w:szCs w:val="24"/>
        </w:rPr>
        <w:t xml:space="preserve"> </w:t>
      </w:r>
      <w:r w:rsidRPr="00DF22EB">
        <w:rPr>
          <w:rFonts w:ascii="Arial" w:hAnsi="Arial" w:cs="Arial"/>
          <w:b w:val="false"/>
          <w:color w:val="auto"/>
          <w:sz w:val="24"/>
          <w:szCs w:val="24"/>
        </w:rPr>
        <w:t>PRIJEDLOZIMA</w:t>
      </w:r>
    </w:p>
    <w:p w:rsidR="003F381C" w:rsidP="003F381C" w:rsidRDefault="003F381C">
      <w:pPr>
        <w:pStyle w:val="Tijeloteksta"/>
        <w:spacing w:before="189" w:line="276" w:lineRule="auto"/>
        <w:ind w:left="216" w:right="454"/>
      </w:pPr>
      <w:r>
        <w:t>U prethodnom sam opisala imovinu dužnika, te smatram da vrijednost imovine dužnika nije</w:t>
      </w:r>
      <w:r>
        <w:rPr>
          <w:spacing w:val="1"/>
        </w:rPr>
        <w:t xml:space="preserve"> </w:t>
      </w:r>
      <w:r>
        <w:t>dostatna za pokriće troškova stečajnog postupka niti u narednih šest mjeseci, te slijedom</w:t>
      </w:r>
      <w:r>
        <w:rPr>
          <w:spacing w:val="1"/>
        </w:rPr>
        <w:t xml:space="preserve"> </w:t>
      </w:r>
      <w:r>
        <w:t>iznesenog</w:t>
      </w:r>
      <w:r>
        <w:rPr>
          <w:spacing w:val="1"/>
        </w:rPr>
        <w:t xml:space="preserve"> </w:t>
      </w:r>
      <w:r>
        <w:t>predložit</w:t>
      </w:r>
      <w:r>
        <w:rPr>
          <w:spacing w:val="1"/>
        </w:rPr>
        <w:t xml:space="preserve"> </w:t>
      </w:r>
      <w:r>
        <w:t>ću</w:t>
      </w:r>
      <w:r>
        <w:rPr>
          <w:spacing w:val="1"/>
        </w:rPr>
        <w:t xml:space="preserve"> </w:t>
      </w:r>
      <w:r>
        <w:t>sudu</w:t>
      </w:r>
      <w:r>
        <w:rPr>
          <w:spacing w:val="1"/>
        </w:rPr>
        <w:t xml:space="preserve"> </w:t>
      </w:r>
      <w:r>
        <w:t>da</w:t>
      </w:r>
      <w:r>
        <w:rPr>
          <w:spacing w:val="1"/>
        </w:rPr>
        <w:t xml:space="preserve"> </w:t>
      </w:r>
      <w:r>
        <w:t>sukladno</w:t>
      </w:r>
      <w:r>
        <w:rPr>
          <w:spacing w:val="1"/>
        </w:rPr>
        <w:t xml:space="preserve"> </w:t>
      </w:r>
      <w:r>
        <w:t>članku</w:t>
      </w:r>
      <w:r>
        <w:rPr>
          <w:spacing w:val="1"/>
        </w:rPr>
        <w:t xml:space="preserve"> </w:t>
      </w:r>
      <w:r>
        <w:t>293.</w:t>
      </w:r>
      <w:r>
        <w:rPr>
          <w:spacing w:val="1"/>
        </w:rPr>
        <w:t xml:space="preserve"> </w:t>
      </w:r>
      <w:r>
        <w:t>Stečajnog</w:t>
      </w:r>
      <w:r>
        <w:rPr>
          <w:spacing w:val="1"/>
        </w:rPr>
        <w:t xml:space="preserve"> </w:t>
      </w:r>
      <w:r>
        <w:t>zakona</w:t>
      </w:r>
      <w:r>
        <w:rPr>
          <w:spacing w:val="1"/>
        </w:rPr>
        <w:t xml:space="preserve"> </w:t>
      </w:r>
      <w:r>
        <w:t>pozove</w:t>
      </w:r>
      <w:r>
        <w:rPr>
          <w:spacing w:val="1"/>
        </w:rPr>
        <w:t xml:space="preserve"> </w:t>
      </w:r>
      <w:r>
        <w:t>stečajne</w:t>
      </w:r>
      <w:r>
        <w:rPr>
          <w:spacing w:val="-57"/>
        </w:rPr>
        <w:t xml:space="preserve"> </w:t>
      </w:r>
      <w:r>
        <w:t>vjerovnike da se očituju o navedenom u izvješću, te ukoliko ne predujme novčana sredstva da</w:t>
      </w:r>
      <w:r>
        <w:rPr>
          <w:spacing w:val="1"/>
        </w:rPr>
        <w:t xml:space="preserve"> </w:t>
      </w:r>
      <w:r>
        <w:t>se</w:t>
      </w:r>
      <w:r>
        <w:rPr>
          <w:spacing w:val="-2"/>
        </w:rPr>
        <w:t xml:space="preserve"> </w:t>
      </w:r>
      <w:r>
        <w:t>stečajni postupak obustavi i zaključi.</w:t>
      </w:r>
    </w:p>
    <w:p w:rsidR="004B6FC2" w:rsidP="00BD13A4" w:rsidRDefault="003F381C">
      <w:pPr>
        <w:pStyle w:val="Tijeloteksta"/>
        <w:spacing w:before="201" w:line="276" w:lineRule="auto"/>
        <w:ind w:left="216" w:right="461"/>
      </w:pPr>
      <w:r>
        <w:lastRenderedPageBreak/>
        <w:t>Temeljem</w:t>
      </w:r>
      <w:r>
        <w:rPr>
          <w:spacing w:val="1"/>
        </w:rPr>
        <w:t xml:space="preserve"> </w:t>
      </w:r>
      <w:r>
        <w:t>u</w:t>
      </w:r>
      <w:r>
        <w:rPr>
          <w:spacing w:val="1"/>
        </w:rPr>
        <w:t xml:space="preserve"> </w:t>
      </w:r>
      <w:r>
        <w:t>Izviješću</w:t>
      </w:r>
      <w:r>
        <w:rPr>
          <w:spacing w:val="1"/>
        </w:rPr>
        <w:t xml:space="preserve"> </w:t>
      </w:r>
      <w:r>
        <w:t>iznijetog,</w:t>
      </w:r>
      <w:r>
        <w:rPr>
          <w:spacing w:val="1"/>
        </w:rPr>
        <w:t xml:space="preserve"> </w:t>
      </w:r>
      <w:r>
        <w:t>a</w:t>
      </w:r>
      <w:r>
        <w:rPr>
          <w:spacing w:val="1"/>
        </w:rPr>
        <w:t xml:space="preserve"> </w:t>
      </w:r>
      <w:r>
        <w:t>sukladno</w:t>
      </w:r>
      <w:r>
        <w:rPr>
          <w:spacing w:val="1"/>
        </w:rPr>
        <w:t xml:space="preserve"> </w:t>
      </w:r>
      <w:r>
        <w:t>Stečajnom</w:t>
      </w:r>
      <w:r>
        <w:rPr>
          <w:spacing w:val="1"/>
        </w:rPr>
        <w:t xml:space="preserve"> </w:t>
      </w:r>
      <w:r>
        <w:t>zakonu,</w:t>
      </w:r>
      <w:r>
        <w:rPr>
          <w:spacing w:val="1"/>
        </w:rPr>
        <w:t xml:space="preserve"> </w:t>
      </w:r>
      <w:r>
        <w:t>vjerovnicima</w:t>
      </w:r>
      <w:r>
        <w:rPr>
          <w:spacing w:val="1"/>
        </w:rPr>
        <w:t xml:space="preserve"> </w:t>
      </w:r>
      <w:r>
        <w:t>predlažem</w:t>
      </w:r>
      <w:r>
        <w:rPr>
          <w:spacing w:val="1"/>
        </w:rPr>
        <w:t xml:space="preserve"> </w:t>
      </w:r>
      <w:r>
        <w:t>donošenje</w:t>
      </w:r>
      <w:r>
        <w:rPr>
          <w:spacing w:val="-1"/>
        </w:rPr>
        <w:t xml:space="preserve"> </w:t>
      </w:r>
      <w:r>
        <w:t>sljedećih odluka</w:t>
      </w:r>
      <w:r>
        <w:rPr>
          <w:spacing w:val="-1"/>
        </w:rPr>
        <w:t xml:space="preserve"> </w:t>
      </w:r>
      <w:r>
        <w:t>na</w:t>
      </w:r>
      <w:r>
        <w:rPr>
          <w:spacing w:val="-1"/>
        </w:rPr>
        <w:t xml:space="preserve"> </w:t>
      </w:r>
      <w:r>
        <w:t>izvještajnom ročištu:</w:t>
      </w:r>
    </w:p>
    <w:p w:rsidR="003F381C" w:rsidP="00BD13A4" w:rsidRDefault="003F381C">
      <w:pPr>
        <w:ind w:left="3402" w:right="4564"/>
        <w:jc w:val="center"/>
        <w:rPr>
          <w:rFonts w:ascii="Arial" w:hAnsi="Arial" w:cs="Arial"/>
          <w:sz w:val="24"/>
          <w:szCs w:val="24"/>
        </w:rPr>
      </w:pPr>
      <w:r w:rsidRPr="004B6FC2">
        <w:rPr>
          <w:rFonts w:ascii="Arial" w:hAnsi="Arial" w:cs="Arial"/>
          <w:sz w:val="24"/>
          <w:szCs w:val="24"/>
        </w:rPr>
        <w:t>Odluke</w:t>
      </w:r>
    </w:p>
    <w:p w:rsidRPr="004B6FC2" w:rsidR="004B6FC2" w:rsidP="004B6FC2" w:rsidRDefault="004B6FC2">
      <w:pPr>
        <w:ind w:left="4321" w:right="4564"/>
        <w:jc w:val="center"/>
        <w:rPr>
          <w:rFonts w:ascii="Arial" w:hAnsi="Arial" w:cs="Arial"/>
          <w:sz w:val="24"/>
          <w:szCs w:val="24"/>
        </w:rPr>
      </w:pPr>
    </w:p>
    <w:p w:rsidRPr="004B6FC2" w:rsidR="003F381C" w:rsidP="00BD13A4" w:rsidRDefault="003F381C">
      <w:pPr>
        <w:pStyle w:val="Odlomakpopisa"/>
        <w:widowControl w:val="false"/>
        <w:numPr>
          <w:ilvl w:val="0"/>
          <w:numId w:val="37"/>
        </w:numPr>
        <w:tabs>
          <w:tab w:val="left" w:pos="937"/>
        </w:tabs>
        <w:autoSpaceDE w:val="false"/>
        <w:autoSpaceDN w:val="false"/>
        <w:spacing w:after="0" w:line="237" w:lineRule="auto"/>
        <w:ind w:right="456"/>
        <w:contextualSpacing w:val="false"/>
        <w:jc w:val="both"/>
        <w:rPr>
          <w:rFonts w:ascii="Arial" w:hAnsi="Arial" w:cs="Arial"/>
          <w:sz w:val="24"/>
          <w:szCs w:val="24"/>
        </w:rPr>
      </w:pPr>
      <w:r w:rsidRPr="004B6FC2">
        <w:rPr>
          <w:rFonts w:ascii="Arial" w:hAnsi="Arial" w:cs="Arial"/>
          <w:sz w:val="24"/>
          <w:szCs w:val="24"/>
        </w:rPr>
        <w:t>Prihvaća</w:t>
      </w:r>
      <w:r w:rsidRPr="004B6FC2">
        <w:rPr>
          <w:rFonts w:ascii="Arial" w:hAnsi="Arial" w:cs="Arial"/>
          <w:spacing w:val="53"/>
          <w:sz w:val="24"/>
          <w:szCs w:val="24"/>
        </w:rPr>
        <w:t xml:space="preserve"> </w:t>
      </w:r>
      <w:r w:rsidRPr="004B6FC2">
        <w:rPr>
          <w:rFonts w:ascii="Arial" w:hAnsi="Arial" w:cs="Arial"/>
          <w:sz w:val="24"/>
          <w:szCs w:val="24"/>
        </w:rPr>
        <w:t>se</w:t>
      </w:r>
      <w:r w:rsidRPr="004B6FC2">
        <w:rPr>
          <w:rFonts w:ascii="Arial" w:hAnsi="Arial" w:cs="Arial"/>
          <w:spacing w:val="59"/>
          <w:sz w:val="24"/>
          <w:szCs w:val="24"/>
        </w:rPr>
        <w:t xml:space="preserve"> </w:t>
      </w:r>
      <w:r w:rsidRPr="004B6FC2">
        <w:rPr>
          <w:rFonts w:ascii="Arial" w:hAnsi="Arial" w:cs="Arial"/>
          <w:sz w:val="24"/>
          <w:szCs w:val="24"/>
        </w:rPr>
        <w:t>Izvješće</w:t>
      </w:r>
      <w:r w:rsidRPr="004B6FC2">
        <w:rPr>
          <w:rFonts w:ascii="Arial" w:hAnsi="Arial" w:cs="Arial"/>
          <w:spacing w:val="54"/>
          <w:sz w:val="24"/>
          <w:szCs w:val="24"/>
        </w:rPr>
        <w:t xml:space="preserve"> </w:t>
      </w:r>
      <w:r w:rsidRPr="004B6FC2">
        <w:rPr>
          <w:rFonts w:ascii="Arial" w:hAnsi="Arial" w:cs="Arial"/>
          <w:sz w:val="24"/>
          <w:szCs w:val="24"/>
        </w:rPr>
        <w:t>stečajne</w:t>
      </w:r>
      <w:r w:rsidRPr="004B6FC2">
        <w:rPr>
          <w:rFonts w:ascii="Arial" w:hAnsi="Arial" w:cs="Arial"/>
          <w:spacing w:val="54"/>
          <w:sz w:val="24"/>
          <w:szCs w:val="24"/>
        </w:rPr>
        <w:t xml:space="preserve"> </w:t>
      </w:r>
      <w:r w:rsidRPr="004B6FC2">
        <w:rPr>
          <w:rFonts w:ascii="Arial" w:hAnsi="Arial" w:cs="Arial"/>
          <w:sz w:val="24"/>
          <w:szCs w:val="24"/>
        </w:rPr>
        <w:t>upraviteljice</w:t>
      </w:r>
      <w:r w:rsidRPr="004B6FC2">
        <w:rPr>
          <w:rFonts w:ascii="Arial" w:hAnsi="Arial" w:cs="Arial"/>
          <w:spacing w:val="53"/>
          <w:sz w:val="24"/>
          <w:szCs w:val="24"/>
        </w:rPr>
        <w:t xml:space="preserve"> </w:t>
      </w:r>
      <w:r w:rsidRPr="004B6FC2">
        <w:rPr>
          <w:rFonts w:ascii="Arial" w:hAnsi="Arial" w:cs="Arial"/>
          <w:sz w:val="24"/>
          <w:szCs w:val="24"/>
        </w:rPr>
        <w:t>o</w:t>
      </w:r>
      <w:r w:rsidRPr="004B6FC2">
        <w:rPr>
          <w:rFonts w:ascii="Arial" w:hAnsi="Arial" w:cs="Arial"/>
          <w:spacing w:val="55"/>
          <w:sz w:val="24"/>
          <w:szCs w:val="24"/>
        </w:rPr>
        <w:t xml:space="preserve"> </w:t>
      </w:r>
      <w:r w:rsidRPr="004B6FC2">
        <w:rPr>
          <w:rFonts w:ascii="Arial" w:hAnsi="Arial" w:cs="Arial"/>
          <w:sz w:val="24"/>
          <w:szCs w:val="24"/>
        </w:rPr>
        <w:t>financijsko  -</w:t>
      </w:r>
      <w:r w:rsidRPr="004B6FC2">
        <w:rPr>
          <w:rFonts w:ascii="Arial" w:hAnsi="Arial" w:cs="Arial"/>
          <w:spacing w:val="57"/>
          <w:sz w:val="24"/>
          <w:szCs w:val="24"/>
        </w:rPr>
        <w:t xml:space="preserve"> </w:t>
      </w:r>
      <w:r w:rsidRPr="004B6FC2">
        <w:rPr>
          <w:rFonts w:ascii="Arial" w:hAnsi="Arial" w:cs="Arial"/>
          <w:sz w:val="24"/>
          <w:szCs w:val="24"/>
        </w:rPr>
        <w:t>gospodarskom</w:t>
      </w:r>
      <w:r w:rsidRPr="004B6FC2">
        <w:rPr>
          <w:rFonts w:ascii="Arial" w:hAnsi="Arial" w:cs="Arial"/>
          <w:spacing w:val="55"/>
          <w:sz w:val="24"/>
          <w:szCs w:val="24"/>
        </w:rPr>
        <w:t xml:space="preserve"> </w:t>
      </w:r>
      <w:r w:rsidRPr="004B6FC2">
        <w:rPr>
          <w:rFonts w:ascii="Arial" w:hAnsi="Arial" w:cs="Arial"/>
          <w:sz w:val="24"/>
          <w:szCs w:val="24"/>
        </w:rPr>
        <w:t>položaju</w:t>
      </w:r>
      <w:r w:rsidRPr="004B6FC2">
        <w:rPr>
          <w:rFonts w:ascii="Arial" w:hAnsi="Arial" w:cs="Arial"/>
          <w:spacing w:val="-57"/>
          <w:sz w:val="24"/>
          <w:szCs w:val="24"/>
        </w:rPr>
        <w:t xml:space="preserve"> </w:t>
      </w:r>
      <w:r w:rsidRPr="004B6FC2">
        <w:rPr>
          <w:rFonts w:ascii="Arial" w:hAnsi="Arial" w:cs="Arial"/>
          <w:sz w:val="24"/>
          <w:szCs w:val="24"/>
        </w:rPr>
        <w:t>stečajnog</w:t>
      </w:r>
      <w:r w:rsidRPr="004B6FC2">
        <w:rPr>
          <w:rFonts w:ascii="Arial" w:hAnsi="Arial" w:cs="Arial"/>
          <w:spacing w:val="-4"/>
          <w:sz w:val="24"/>
          <w:szCs w:val="24"/>
        </w:rPr>
        <w:t xml:space="preserve"> </w:t>
      </w:r>
      <w:r w:rsidRPr="004B6FC2">
        <w:rPr>
          <w:rFonts w:ascii="Arial" w:hAnsi="Arial" w:cs="Arial"/>
          <w:sz w:val="24"/>
          <w:szCs w:val="24"/>
        </w:rPr>
        <w:t>dužnika i njegovim uzrocima.</w:t>
      </w:r>
    </w:p>
    <w:p w:rsidRPr="004B6FC2" w:rsidR="003F381C" w:rsidP="00BD13A4" w:rsidRDefault="003F381C">
      <w:pPr>
        <w:pStyle w:val="Odlomakpopisa"/>
        <w:widowControl w:val="false"/>
        <w:numPr>
          <w:ilvl w:val="0"/>
          <w:numId w:val="37"/>
        </w:numPr>
        <w:tabs>
          <w:tab w:val="left" w:pos="937"/>
        </w:tabs>
        <w:autoSpaceDE w:val="false"/>
        <w:autoSpaceDN w:val="false"/>
        <w:spacing w:after="0" w:line="240" w:lineRule="auto"/>
        <w:ind w:hanging="361"/>
        <w:contextualSpacing w:val="false"/>
        <w:jc w:val="both"/>
        <w:rPr>
          <w:rFonts w:ascii="Arial" w:hAnsi="Arial" w:cs="Arial"/>
          <w:sz w:val="24"/>
          <w:szCs w:val="24"/>
        </w:rPr>
      </w:pPr>
      <w:r w:rsidRPr="004B6FC2">
        <w:rPr>
          <w:rFonts w:ascii="Arial" w:hAnsi="Arial" w:cs="Arial"/>
          <w:sz w:val="24"/>
          <w:szCs w:val="24"/>
        </w:rPr>
        <w:t>Prihvaćaju</w:t>
      </w:r>
      <w:r w:rsidRPr="004B6FC2">
        <w:rPr>
          <w:rFonts w:ascii="Arial" w:hAnsi="Arial" w:cs="Arial"/>
          <w:spacing w:val="-2"/>
          <w:sz w:val="24"/>
          <w:szCs w:val="24"/>
        </w:rPr>
        <w:t xml:space="preserve"> </w:t>
      </w:r>
      <w:r w:rsidRPr="004B6FC2">
        <w:rPr>
          <w:rFonts w:ascii="Arial" w:hAnsi="Arial" w:cs="Arial"/>
          <w:sz w:val="24"/>
          <w:szCs w:val="24"/>
        </w:rPr>
        <w:t>se</w:t>
      </w:r>
      <w:r w:rsidRPr="004B6FC2">
        <w:rPr>
          <w:rFonts w:ascii="Arial" w:hAnsi="Arial" w:cs="Arial"/>
          <w:spacing w:val="-3"/>
          <w:sz w:val="24"/>
          <w:szCs w:val="24"/>
        </w:rPr>
        <w:t xml:space="preserve"> </w:t>
      </w:r>
      <w:r w:rsidRPr="004B6FC2">
        <w:rPr>
          <w:rFonts w:ascii="Arial" w:hAnsi="Arial" w:cs="Arial"/>
          <w:sz w:val="24"/>
          <w:szCs w:val="24"/>
        </w:rPr>
        <w:t>do</w:t>
      </w:r>
      <w:r w:rsidRPr="004B6FC2">
        <w:rPr>
          <w:rFonts w:ascii="Arial" w:hAnsi="Arial" w:cs="Arial"/>
          <w:spacing w:val="-1"/>
          <w:sz w:val="24"/>
          <w:szCs w:val="24"/>
        </w:rPr>
        <w:t xml:space="preserve"> </w:t>
      </w:r>
      <w:r w:rsidRPr="004B6FC2">
        <w:rPr>
          <w:rFonts w:ascii="Arial" w:hAnsi="Arial" w:cs="Arial"/>
          <w:sz w:val="24"/>
          <w:szCs w:val="24"/>
        </w:rPr>
        <w:t>sada</w:t>
      </w:r>
      <w:r w:rsidRPr="004B6FC2">
        <w:rPr>
          <w:rFonts w:ascii="Arial" w:hAnsi="Arial" w:cs="Arial"/>
          <w:spacing w:val="-3"/>
          <w:sz w:val="24"/>
          <w:szCs w:val="24"/>
        </w:rPr>
        <w:t xml:space="preserve"> </w:t>
      </w:r>
      <w:r w:rsidRPr="004B6FC2">
        <w:rPr>
          <w:rFonts w:ascii="Arial" w:hAnsi="Arial" w:cs="Arial"/>
          <w:sz w:val="24"/>
          <w:szCs w:val="24"/>
        </w:rPr>
        <w:t>u</w:t>
      </w:r>
      <w:r w:rsidRPr="004B6FC2">
        <w:rPr>
          <w:rFonts w:ascii="Arial" w:hAnsi="Arial" w:cs="Arial"/>
          <w:spacing w:val="-2"/>
          <w:sz w:val="24"/>
          <w:szCs w:val="24"/>
        </w:rPr>
        <w:t xml:space="preserve"> </w:t>
      </w:r>
      <w:r w:rsidRPr="004B6FC2">
        <w:rPr>
          <w:rFonts w:ascii="Arial" w:hAnsi="Arial" w:cs="Arial"/>
          <w:sz w:val="24"/>
          <w:szCs w:val="24"/>
        </w:rPr>
        <w:t>stečaju</w:t>
      </w:r>
      <w:r w:rsidRPr="004B6FC2">
        <w:rPr>
          <w:rFonts w:ascii="Arial" w:hAnsi="Arial" w:cs="Arial"/>
          <w:spacing w:val="-1"/>
          <w:sz w:val="24"/>
          <w:szCs w:val="24"/>
        </w:rPr>
        <w:t xml:space="preserve"> </w:t>
      </w:r>
      <w:r w:rsidRPr="004B6FC2">
        <w:rPr>
          <w:rFonts w:ascii="Arial" w:hAnsi="Arial" w:cs="Arial"/>
          <w:sz w:val="24"/>
          <w:szCs w:val="24"/>
        </w:rPr>
        <w:t>poduzete</w:t>
      </w:r>
      <w:r w:rsidRPr="004B6FC2">
        <w:rPr>
          <w:rFonts w:ascii="Arial" w:hAnsi="Arial" w:cs="Arial"/>
          <w:spacing w:val="-2"/>
          <w:sz w:val="24"/>
          <w:szCs w:val="24"/>
        </w:rPr>
        <w:t xml:space="preserve"> </w:t>
      </w:r>
      <w:r w:rsidRPr="004B6FC2">
        <w:rPr>
          <w:rFonts w:ascii="Arial" w:hAnsi="Arial" w:cs="Arial"/>
          <w:sz w:val="24"/>
          <w:szCs w:val="24"/>
        </w:rPr>
        <w:t>radnje</w:t>
      </w:r>
      <w:r w:rsidRPr="004B6FC2">
        <w:rPr>
          <w:rFonts w:ascii="Arial" w:hAnsi="Arial" w:cs="Arial"/>
          <w:spacing w:val="-3"/>
          <w:sz w:val="24"/>
          <w:szCs w:val="24"/>
        </w:rPr>
        <w:t xml:space="preserve"> </w:t>
      </w:r>
      <w:r w:rsidRPr="004B6FC2">
        <w:rPr>
          <w:rFonts w:ascii="Arial" w:hAnsi="Arial" w:cs="Arial"/>
          <w:sz w:val="24"/>
          <w:szCs w:val="24"/>
        </w:rPr>
        <w:t>stečajne</w:t>
      </w:r>
      <w:r w:rsidRPr="004B6FC2">
        <w:rPr>
          <w:rFonts w:ascii="Arial" w:hAnsi="Arial" w:cs="Arial"/>
          <w:spacing w:val="-1"/>
          <w:sz w:val="24"/>
          <w:szCs w:val="24"/>
        </w:rPr>
        <w:t xml:space="preserve"> </w:t>
      </w:r>
      <w:r w:rsidRPr="004B6FC2">
        <w:rPr>
          <w:rFonts w:ascii="Arial" w:hAnsi="Arial" w:cs="Arial"/>
          <w:sz w:val="24"/>
          <w:szCs w:val="24"/>
        </w:rPr>
        <w:t>upraviteljice.</w:t>
      </w:r>
    </w:p>
    <w:p w:rsidRPr="004B6FC2" w:rsidR="003F381C" w:rsidP="00BD13A4" w:rsidRDefault="003F381C">
      <w:pPr>
        <w:pStyle w:val="Odlomakpopisa"/>
        <w:widowControl w:val="false"/>
        <w:numPr>
          <w:ilvl w:val="0"/>
          <w:numId w:val="37"/>
        </w:numPr>
        <w:tabs>
          <w:tab w:val="left" w:pos="937"/>
        </w:tabs>
        <w:autoSpaceDE w:val="false"/>
        <w:autoSpaceDN w:val="false"/>
        <w:spacing w:after="0" w:line="240" w:lineRule="auto"/>
        <w:ind w:hanging="361"/>
        <w:contextualSpacing w:val="false"/>
        <w:jc w:val="both"/>
        <w:rPr>
          <w:rFonts w:ascii="Arial" w:hAnsi="Arial" w:cs="Arial"/>
          <w:sz w:val="24"/>
          <w:szCs w:val="24"/>
        </w:rPr>
      </w:pPr>
      <w:r w:rsidRPr="004B6FC2">
        <w:rPr>
          <w:rFonts w:ascii="Arial" w:hAnsi="Arial" w:cs="Arial"/>
          <w:sz w:val="24"/>
          <w:szCs w:val="24"/>
        </w:rPr>
        <w:t>Nema</w:t>
      </w:r>
      <w:r w:rsidRPr="004B6FC2">
        <w:rPr>
          <w:rFonts w:ascii="Arial" w:hAnsi="Arial" w:cs="Arial"/>
          <w:spacing w:val="-1"/>
          <w:sz w:val="24"/>
          <w:szCs w:val="24"/>
        </w:rPr>
        <w:t xml:space="preserve"> </w:t>
      </w:r>
      <w:r w:rsidRPr="004B6FC2">
        <w:rPr>
          <w:rFonts w:ascii="Arial" w:hAnsi="Arial" w:cs="Arial"/>
          <w:sz w:val="24"/>
          <w:szCs w:val="24"/>
        </w:rPr>
        <w:t>nastavka</w:t>
      </w:r>
      <w:r w:rsidRPr="004B6FC2">
        <w:rPr>
          <w:rFonts w:ascii="Arial" w:hAnsi="Arial" w:cs="Arial"/>
          <w:spacing w:val="-2"/>
          <w:sz w:val="24"/>
          <w:szCs w:val="24"/>
        </w:rPr>
        <w:t xml:space="preserve"> </w:t>
      </w:r>
      <w:r w:rsidRPr="004B6FC2">
        <w:rPr>
          <w:rFonts w:ascii="Arial" w:hAnsi="Arial" w:cs="Arial"/>
          <w:sz w:val="24"/>
          <w:szCs w:val="24"/>
        </w:rPr>
        <w:t>poslovanja</w:t>
      </w:r>
      <w:r w:rsidRPr="004B6FC2">
        <w:rPr>
          <w:rFonts w:ascii="Arial" w:hAnsi="Arial" w:cs="Arial"/>
          <w:spacing w:val="-1"/>
          <w:sz w:val="24"/>
          <w:szCs w:val="24"/>
        </w:rPr>
        <w:t xml:space="preserve"> </w:t>
      </w:r>
      <w:r w:rsidRPr="004B6FC2">
        <w:rPr>
          <w:rFonts w:ascii="Arial" w:hAnsi="Arial" w:cs="Arial"/>
          <w:sz w:val="24"/>
          <w:szCs w:val="24"/>
        </w:rPr>
        <w:t>stečajnog</w:t>
      </w:r>
      <w:r w:rsidRPr="004B6FC2">
        <w:rPr>
          <w:rFonts w:ascii="Arial" w:hAnsi="Arial" w:cs="Arial"/>
          <w:spacing w:val="-4"/>
          <w:sz w:val="24"/>
          <w:szCs w:val="24"/>
        </w:rPr>
        <w:t xml:space="preserve"> </w:t>
      </w:r>
      <w:r w:rsidRPr="004B6FC2">
        <w:rPr>
          <w:rFonts w:ascii="Arial" w:hAnsi="Arial" w:cs="Arial"/>
          <w:sz w:val="24"/>
          <w:szCs w:val="24"/>
        </w:rPr>
        <w:t>dužnika</w:t>
      </w:r>
      <w:r w:rsidRPr="004B6FC2">
        <w:rPr>
          <w:rFonts w:ascii="Arial" w:hAnsi="Arial" w:cs="Arial"/>
          <w:spacing w:val="-1"/>
          <w:sz w:val="24"/>
          <w:szCs w:val="24"/>
        </w:rPr>
        <w:t xml:space="preserve"> </w:t>
      </w:r>
      <w:r w:rsidRPr="004B6FC2">
        <w:rPr>
          <w:rFonts w:ascii="Arial" w:hAnsi="Arial" w:cs="Arial"/>
          <w:sz w:val="24"/>
          <w:szCs w:val="24"/>
        </w:rPr>
        <w:t>jer</w:t>
      </w:r>
      <w:r w:rsidRPr="004B6FC2">
        <w:rPr>
          <w:rFonts w:ascii="Arial" w:hAnsi="Arial" w:cs="Arial"/>
          <w:spacing w:val="-1"/>
          <w:sz w:val="24"/>
          <w:szCs w:val="24"/>
        </w:rPr>
        <w:t xml:space="preserve"> </w:t>
      </w:r>
      <w:r w:rsidRPr="004B6FC2">
        <w:rPr>
          <w:rFonts w:ascii="Arial" w:hAnsi="Arial" w:cs="Arial"/>
          <w:sz w:val="24"/>
          <w:szCs w:val="24"/>
        </w:rPr>
        <w:t>za</w:t>
      </w:r>
      <w:r w:rsidRPr="004B6FC2">
        <w:rPr>
          <w:rFonts w:ascii="Arial" w:hAnsi="Arial" w:cs="Arial"/>
          <w:spacing w:val="-2"/>
          <w:sz w:val="24"/>
          <w:szCs w:val="24"/>
        </w:rPr>
        <w:t xml:space="preserve"> </w:t>
      </w:r>
      <w:r w:rsidRPr="004B6FC2">
        <w:rPr>
          <w:rFonts w:ascii="Arial" w:hAnsi="Arial" w:cs="Arial"/>
          <w:sz w:val="24"/>
          <w:szCs w:val="24"/>
        </w:rPr>
        <w:t>to nema</w:t>
      </w:r>
      <w:r w:rsidRPr="004B6FC2">
        <w:rPr>
          <w:rFonts w:ascii="Arial" w:hAnsi="Arial" w:cs="Arial"/>
          <w:spacing w:val="-2"/>
          <w:sz w:val="24"/>
          <w:szCs w:val="24"/>
        </w:rPr>
        <w:t xml:space="preserve"> </w:t>
      </w:r>
      <w:r w:rsidRPr="004B6FC2">
        <w:rPr>
          <w:rFonts w:ascii="Arial" w:hAnsi="Arial" w:cs="Arial"/>
          <w:sz w:val="24"/>
          <w:szCs w:val="24"/>
        </w:rPr>
        <w:t>uvjeta.</w:t>
      </w:r>
    </w:p>
    <w:p w:rsidR="003F381C" w:rsidP="00BD13A4" w:rsidRDefault="003F381C">
      <w:pPr>
        <w:pStyle w:val="Odlomakpopisa"/>
        <w:widowControl w:val="false"/>
        <w:numPr>
          <w:ilvl w:val="0"/>
          <w:numId w:val="37"/>
        </w:numPr>
        <w:tabs>
          <w:tab w:val="left" w:pos="937"/>
        </w:tabs>
        <w:autoSpaceDE w:val="false"/>
        <w:autoSpaceDN w:val="false"/>
        <w:spacing w:after="0" w:line="240" w:lineRule="auto"/>
        <w:ind w:right="452"/>
        <w:contextualSpacing w:val="false"/>
        <w:jc w:val="both"/>
        <w:rPr>
          <w:rFonts w:ascii="Arial" w:hAnsi="Arial" w:cs="Arial"/>
          <w:sz w:val="24"/>
          <w:szCs w:val="24"/>
        </w:rPr>
      </w:pPr>
      <w:r w:rsidRPr="004B6FC2">
        <w:rPr>
          <w:rFonts w:ascii="Arial" w:hAnsi="Arial" w:cs="Arial"/>
          <w:sz w:val="24"/>
          <w:szCs w:val="24"/>
        </w:rPr>
        <w:t>Prihvaća</w:t>
      </w:r>
      <w:r w:rsidRPr="004B6FC2">
        <w:rPr>
          <w:rFonts w:ascii="Arial" w:hAnsi="Arial" w:cs="Arial"/>
          <w:spacing w:val="3"/>
          <w:sz w:val="24"/>
          <w:szCs w:val="24"/>
        </w:rPr>
        <w:t xml:space="preserve"> </w:t>
      </w:r>
      <w:r w:rsidRPr="004B6FC2">
        <w:rPr>
          <w:rFonts w:ascii="Arial" w:hAnsi="Arial" w:cs="Arial"/>
          <w:sz w:val="24"/>
          <w:szCs w:val="24"/>
        </w:rPr>
        <w:t>se</w:t>
      </w:r>
      <w:r w:rsidRPr="004B6FC2">
        <w:rPr>
          <w:rFonts w:ascii="Arial" w:hAnsi="Arial" w:cs="Arial"/>
          <w:spacing w:val="5"/>
          <w:sz w:val="24"/>
          <w:szCs w:val="24"/>
        </w:rPr>
        <w:t xml:space="preserve"> </w:t>
      </w:r>
      <w:r w:rsidRPr="004B6FC2">
        <w:rPr>
          <w:rFonts w:ascii="Arial" w:hAnsi="Arial" w:cs="Arial"/>
          <w:sz w:val="24"/>
          <w:szCs w:val="24"/>
        </w:rPr>
        <w:t>prijedlog</w:t>
      </w:r>
      <w:r w:rsidRPr="004B6FC2">
        <w:rPr>
          <w:rFonts w:ascii="Arial" w:hAnsi="Arial" w:cs="Arial"/>
          <w:spacing w:val="1"/>
          <w:sz w:val="24"/>
          <w:szCs w:val="24"/>
        </w:rPr>
        <w:t xml:space="preserve"> </w:t>
      </w:r>
      <w:r w:rsidRPr="004B6FC2">
        <w:rPr>
          <w:rFonts w:ascii="Arial" w:hAnsi="Arial" w:cs="Arial"/>
          <w:sz w:val="24"/>
          <w:szCs w:val="24"/>
        </w:rPr>
        <w:t>stečajne</w:t>
      </w:r>
      <w:r w:rsidRPr="004B6FC2">
        <w:rPr>
          <w:rFonts w:ascii="Arial" w:hAnsi="Arial" w:cs="Arial"/>
          <w:spacing w:val="5"/>
          <w:sz w:val="24"/>
          <w:szCs w:val="24"/>
        </w:rPr>
        <w:t xml:space="preserve"> </w:t>
      </w:r>
      <w:r w:rsidRPr="004B6FC2">
        <w:rPr>
          <w:rFonts w:ascii="Arial" w:hAnsi="Arial" w:cs="Arial"/>
          <w:sz w:val="24"/>
          <w:szCs w:val="24"/>
        </w:rPr>
        <w:t>upraviteljice</w:t>
      </w:r>
      <w:r w:rsidRPr="004B6FC2">
        <w:rPr>
          <w:rFonts w:ascii="Arial" w:hAnsi="Arial" w:cs="Arial"/>
          <w:spacing w:val="4"/>
          <w:sz w:val="24"/>
          <w:szCs w:val="24"/>
        </w:rPr>
        <w:t xml:space="preserve"> </w:t>
      </w:r>
      <w:r w:rsidRPr="004B6FC2">
        <w:rPr>
          <w:rFonts w:ascii="Arial" w:hAnsi="Arial" w:cs="Arial"/>
          <w:sz w:val="24"/>
          <w:szCs w:val="24"/>
        </w:rPr>
        <w:t>za</w:t>
      </w:r>
      <w:r w:rsidRPr="004B6FC2">
        <w:rPr>
          <w:rFonts w:ascii="Arial" w:hAnsi="Arial" w:cs="Arial"/>
          <w:spacing w:val="5"/>
          <w:sz w:val="24"/>
          <w:szCs w:val="24"/>
        </w:rPr>
        <w:t xml:space="preserve"> </w:t>
      </w:r>
      <w:r w:rsidRPr="004B6FC2">
        <w:rPr>
          <w:rFonts w:ascii="Arial" w:hAnsi="Arial" w:cs="Arial"/>
          <w:sz w:val="24"/>
          <w:szCs w:val="24"/>
        </w:rPr>
        <w:t>obustavom</w:t>
      </w:r>
      <w:r w:rsidRPr="004B6FC2">
        <w:rPr>
          <w:rFonts w:ascii="Arial" w:hAnsi="Arial" w:cs="Arial"/>
          <w:spacing w:val="8"/>
          <w:sz w:val="24"/>
          <w:szCs w:val="24"/>
        </w:rPr>
        <w:t xml:space="preserve"> </w:t>
      </w:r>
      <w:r w:rsidRPr="004B6FC2">
        <w:rPr>
          <w:rFonts w:ascii="Arial" w:hAnsi="Arial" w:cs="Arial"/>
          <w:sz w:val="24"/>
          <w:szCs w:val="24"/>
        </w:rPr>
        <w:t>i</w:t>
      </w:r>
      <w:r w:rsidRPr="004B6FC2">
        <w:rPr>
          <w:rFonts w:ascii="Arial" w:hAnsi="Arial" w:cs="Arial"/>
          <w:spacing w:val="4"/>
          <w:sz w:val="24"/>
          <w:szCs w:val="24"/>
        </w:rPr>
        <w:t xml:space="preserve"> </w:t>
      </w:r>
      <w:r w:rsidRPr="004B6FC2">
        <w:rPr>
          <w:rFonts w:ascii="Arial" w:hAnsi="Arial" w:cs="Arial"/>
          <w:sz w:val="24"/>
          <w:szCs w:val="24"/>
        </w:rPr>
        <w:t>zaključenju</w:t>
      </w:r>
      <w:r w:rsidRPr="004B6FC2">
        <w:rPr>
          <w:rFonts w:ascii="Arial" w:hAnsi="Arial" w:cs="Arial"/>
          <w:spacing w:val="5"/>
          <w:sz w:val="24"/>
          <w:szCs w:val="24"/>
        </w:rPr>
        <w:t xml:space="preserve"> </w:t>
      </w:r>
      <w:r w:rsidRPr="004B6FC2">
        <w:rPr>
          <w:rFonts w:ascii="Arial" w:hAnsi="Arial" w:cs="Arial"/>
          <w:sz w:val="24"/>
          <w:szCs w:val="24"/>
        </w:rPr>
        <w:t>stečajnog</w:t>
      </w:r>
      <w:r w:rsidRPr="004B6FC2">
        <w:rPr>
          <w:rFonts w:ascii="Arial" w:hAnsi="Arial" w:cs="Arial"/>
          <w:spacing w:val="-57"/>
          <w:sz w:val="24"/>
          <w:szCs w:val="24"/>
        </w:rPr>
        <w:t xml:space="preserve"> </w:t>
      </w:r>
      <w:r w:rsidRPr="004B6FC2">
        <w:rPr>
          <w:rFonts w:ascii="Arial" w:hAnsi="Arial" w:cs="Arial"/>
          <w:sz w:val="24"/>
          <w:szCs w:val="24"/>
        </w:rPr>
        <w:t>postupka</w:t>
      </w:r>
      <w:r w:rsidRPr="004B6FC2">
        <w:rPr>
          <w:rFonts w:ascii="Arial" w:hAnsi="Arial" w:cs="Arial"/>
          <w:spacing w:val="-2"/>
          <w:sz w:val="24"/>
          <w:szCs w:val="24"/>
        </w:rPr>
        <w:t xml:space="preserve"> </w:t>
      </w:r>
      <w:r w:rsidRPr="004B6FC2">
        <w:rPr>
          <w:rFonts w:ascii="Arial" w:hAnsi="Arial" w:cs="Arial"/>
          <w:sz w:val="24"/>
          <w:szCs w:val="24"/>
        </w:rPr>
        <w:t>sukladno članku 293. Stečajnog</w:t>
      </w:r>
      <w:r w:rsidRPr="004B6FC2">
        <w:rPr>
          <w:rFonts w:ascii="Arial" w:hAnsi="Arial" w:cs="Arial"/>
          <w:spacing w:val="-2"/>
          <w:sz w:val="24"/>
          <w:szCs w:val="24"/>
        </w:rPr>
        <w:t xml:space="preserve"> </w:t>
      </w:r>
      <w:r w:rsidRPr="004B6FC2">
        <w:rPr>
          <w:rFonts w:ascii="Arial" w:hAnsi="Arial" w:cs="Arial"/>
          <w:sz w:val="24"/>
          <w:szCs w:val="24"/>
        </w:rPr>
        <w:t>zakona.</w:t>
      </w:r>
    </w:p>
    <w:p w:rsidRPr="004B6FC2" w:rsidR="00BD13A4" w:rsidP="00BD13A4" w:rsidRDefault="00BD13A4">
      <w:pPr>
        <w:pStyle w:val="Odlomakpopisa"/>
        <w:widowControl w:val="false"/>
        <w:tabs>
          <w:tab w:val="left" w:pos="937"/>
        </w:tabs>
        <w:autoSpaceDE w:val="false"/>
        <w:autoSpaceDN w:val="false"/>
        <w:spacing w:after="0" w:line="240" w:lineRule="auto"/>
        <w:ind w:left="936" w:right="452"/>
        <w:contextualSpacing w:val="false"/>
        <w:rPr>
          <w:rFonts w:ascii="Arial" w:hAnsi="Arial" w:cs="Arial"/>
          <w:sz w:val="24"/>
          <w:szCs w:val="24"/>
        </w:rPr>
      </w:pPr>
    </w:p>
    <w:p w:rsidRPr="000E580B" w:rsidR="00867D87" w:rsidP="00DC2A37" w:rsidRDefault="00867D87">
      <w:pPr>
        <w:ind w:firstLine="720"/>
        <w:jc w:val="both"/>
        <w:rPr>
          <w:rFonts w:ascii="Arial" w:hAnsi="Arial" w:cs="Arial"/>
          <w:sz w:val="24"/>
          <w:szCs w:val="24"/>
        </w:rPr>
      </w:pPr>
      <w:r w:rsidRPr="000E580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E580B" w:rsidR="00867D87" w:rsidP="00867D87" w:rsidRDefault="00867D87">
      <w:pPr>
        <w:ind w:firstLine="720"/>
        <w:jc w:val="both"/>
        <w:rPr>
          <w:rFonts w:ascii="Arial" w:hAnsi="Arial" w:cs="Arial"/>
          <w:sz w:val="24"/>
          <w:szCs w:val="24"/>
        </w:rPr>
      </w:pPr>
      <w:r w:rsidRPr="000E580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E580B" w:rsidR="00867D87" w:rsidP="00867D87" w:rsidRDefault="00867D87">
      <w:pPr>
        <w:jc w:val="both"/>
        <w:rPr>
          <w:rFonts w:ascii="Arial" w:hAnsi="Arial" w:cs="Arial"/>
          <w:sz w:val="24"/>
          <w:szCs w:val="24"/>
        </w:rPr>
      </w:pPr>
    </w:p>
    <w:p w:rsidRPr="000E580B" w:rsidR="00867D87" w:rsidP="00867D87" w:rsidRDefault="00867D87">
      <w:pPr>
        <w:ind w:firstLine="720"/>
        <w:jc w:val="both"/>
        <w:rPr>
          <w:rFonts w:ascii="Arial" w:hAnsi="Arial" w:cs="Arial"/>
          <w:sz w:val="24"/>
          <w:szCs w:val="24"/>
        </w:rPr>
      </w:pPr>
      <w:r w:rsidRPr="000E580B">
        <w:rPr>
          <w:rFonts w:ascii="Arial" w:hAnsi="Arial" w:cs="Arial"/>
          <w:sz w:val="24"/>
          <w:szCs w:val="24"/>
        </w:rPr>
        <w:t xml:space="preserve">Sud obavještava vjerovnike kako će se glasovati dizanjem ruke. Nakon glasovanja  sud će objaviti rezultate glasovanja. </w:t>
      </w:r>
    </w:p>
    <w:p w:rsidRPr="000E580B" w:rsidR="00BA50A7" w:rsidP="00867D87" w:rsidRDefault="00BA50A7">
      <w:pPr>
        <w:jc w:val="both"/>
        <w:rPr>
          <w:rFonts w:ascii="Arial" w:hAnsi="Arial" w:cs="Arial"/>
          <w:bCs/>
          <w:sz w:val="24"/>
          <w:szCs w:val="24"/>
        </w:rPr>
      </w:pPr>
    </w:p>
    <w:p w:rsidRPr="000E580B" w:rsidR="00867D87" w:rsidP="00867D87" w:rsidRDefault="00DD7630">
      <w:pPr>
        <w:ind w:firstLine="720"/>
        <w:jc w:val="both"/>
        <w:rPr>
          <w:rFonts w:ascii="Arial" w:hAnsi="Arial" w:cs="Arial"/>
          <w:bCs/>
          <w:sz w:val="24"/>
          <w:szCs w:val="24"/>
        </w:rPr>
      </w:pPr>
      <w:r w:rsidRPr="000E580B">
        <w:rPr>
          <w:rFonts w:ascii="Arial" w:hAnsi="Arial" w:cs="Arial"/>
          <w:bCs/>
          <w:sz w:val="24"/>
          <w:szCs w:val="24"/>
        </w:rPr>
        <w:t>Prisutni stečajni vjerovnik suglasan je</w:t>
      </w:r>
      <w:r w:rsidRPr="000E580B" w:rsidR="00867D87">
        <w:rPr>
          <w:rFonts w:ascii="Arial" w:hAnsi="Arial" w:cs="Arial"/>
          <w:bCs/>
          <w:sz w:val="24"/>
          <w:szCs w:val="24"/>
        </w:rPr>
        <w:t xml:space="preserve"> da se donesu sljedeće:</w:t>
      </w:r>
    </w:p>
    <w:p w:rsidRPr="000E580B" w:rsidR="00867D87" w:rsidP="00867D87" w:rsidRDefault="00867D87">
      <w:pPr>
        <w:jc w:val="both"/>
        <w:rPr>
          <w:rFonts w:ascii="Arial" w:hAnsi="Arial" w:cs="Arial"/>
          <w:bCs/>
          <w:sz w:val="24"/>
          <w:szCs w:val="24"/>
        </w:rPr>
      </w:pPr>
    </w:p>
    <w:p w:rsidRPr="000E580B" w:rsidR="00380CBB" w:rsidP="00A008E0" w:rsidRDefault="00867D87">
      <w:pPr>
        <w:jc w:val="center"/>
        <w:rPr>
          <w:rFonts w:ascii="Arial" w:hAnsi="Arial" w:cs="Arial"/>
          <w:bCs/>
          <w:sz w:val="24"/>
          <w:szCs w:val="24"/>
        </w:rPr>
      </w:pPr>
      <w:r w:rsidRPr="000E580B">
        <w:rPr>
          <w:rFonts w:ascii="Arial" w:hAnsi="Arial" w:cs="Arial"/>
          <w:bCs/>
          <w:sz w:val="24"/>
          <w:szCs w:val="24"/>
        </w:rPr>
        <w:t>O D L U K E</w:t>
      </w:r>
    </w:p>
    <w:p w:rsidRPr="000E580B" w:rsidR="00A008E0" w:rsidP="00A008E0" w:rsidRDefault="00A008E0">
      <w:pPr>
        <w:jc w:val="center"/>
        <w:rPr>
          <w:rFonts w:ascii="Arial" w:hAnsi="Arial" w:cs="Arial"/>
          <w:bCs/>
          <w:sz w:val="24"/>
          <w:szCs w:val="24"/>
        </w:rPr>
      </w:pPr>
    </w:p>
    <w:p w:rsidRPr="004B6FC2" w:rsidR="00BD13A4" w:rsidP="00BD13A4" w:rsidRDefault="00BD13A4">
      <w:pPr>
        <w:pStyle w:val="Odlomakpopisa"/>
        <w:widowControl w:val="false"/>
        <w:numPr>
          <w:ilvl w:val="0"/>
          <w:numId w:val="40"/>
        </w:numPr>
        <w:tabs>
          <w:tab w:val="left" w:pos="937"/>
        </w:tabs>
        <w:autoSpaceDE w:val="false"/>
        <w:autoSpaceDN w:val="false"/>
        <w:spacing w:after="0" w:line="237" w:lineRule="auto"/>
        <w:ind w:right="456"/>
        <w:contextualSpacing w:val="false"/>
        <w:jc w:val="both"/>
        <w:rPr>
          <w:rFonts w:ascii="Arial" w:hAnsi="Arial" w:cs="Arial"/>
          <w:sz w:val="24"/>
          <w:szCs w:val="24"/>
        </w:rPr>
      </w:pPr>
      <w:r w:rsidRPr="004B6FC2">
        <w:rPr>
          <w:rFonts w:ascii="Arial" w:hAnsi="Arial" w:cs="Arial"/>
          <w:sz w:val="24"/>
          <w:szCs w:val="24"/>
        </w:rPr>
        <w:t>Prihvaća</w:t>
      </w:r>
      <w:r w:rsidRPr="004B6FC2">
        <w:rPr>
          <w:rFonts w:ascii="Arial" w:hAnsi="Arial" w:cs="Arial"/>
          <w:spacing w:val="53"/>
          <w:sz w:val="24"/>
          <w:szCs w:val="24"/>
        </w:rPr>
        <w:t xml:space="preserve"> </w:t>
      </w:r>
      <w:r w:rsidRPr="004B6FC2">
        <w:rPr>
          <w:rFonts w:ascii="Arial" w:hAnsi="Arial" w:cs="Arial"/>
          <w:sz w:val="24"/>
          <w:szCs w:val="24"/>
        </w:rPr>
        <w:t>se</w:t>
      </w:r>
      <w:r w:rsidRPr="004B6FC2">
        <w:rPr>
          <w:rFonts w:ascii="Arial" w:hAnsi="Arial" w:cs="Arial"/>
          <w:spacing w:val="59"/>
          <w:sz w:val="24"/>
          <w:szCs w:val="24"/>
        </w:rPr>
        <w:t xml:space="preserve"> </w:t>
      </w:r>
      <w:r w:rsidRPr="004B6FC2">
        <w:rPr>
          <w:rFonts w:ascii="Arial" w:hAnsi="Arial" w:cs="Arial"/>
          <w:sz w:val="24"/>
          <w:szCs w:val="24"/>
        </w:rPr>
        <w:t>Izvješće</w:t>
      </w:r>
      <w:r w:rsidRPr="004B6FC2">
        <w:rPr>
          <w:rFonts w:ascii="Arial" w:hAnsi="Arial" w:cs="Arial"/>
          <w:spacing w:val="54"/>
          <w:sz w:val="24"/>
          <w:szCs w:val="24"/>
        </w:rPr>
        <w:t xml:space="preserve"> </w:t>
      </w:r>
      <w:r w:rsidRPr="004B6FC2">
        <w:rPr>
          <w:rFonts w:ascii="Arial" w:hAnsi="Arial" w:cs="Arial"/>
          <w:sz w:val="24"/>
          <w:szCs w:val="24"/>
        </w:rPr>
        <w:t>stečajne</w:t>
      </w:r>
      <w:r w:rsidRPr="004B6FC2">
        <w:rPr>
          <w:rFonts w:ascii="Arial" w:hAnsi="Arial" w:cs="Arial"/>
          <w:spacing w:val="54"/>
          <w:sz w:val="24"/>
          <w:szCs w:val="24"/>
        </w:rPr>
        <w:t xml:space="preserve"> </w:t>
      </w:r>
      <w:r w:rsidRPr="004B6FC2">
        <w:rPr>
          <w:rFonts w:ascii="Arial" w:hAnsi="Arial" w:cs="Arial"/>
          <w:sz w:val="24"/>
          <w:szCs w:val="24"/>
        </w:rPr>
        <w:t>upraviteljice</w:t>
      </w:r>
      <w:r w:rsidRPr="004B6FC2">
        <w:rPr>
          <w:rFonts w:ascii="Arial" w:hAnsi="Arial" w:cs="Arial"/>
          <w:spacing w:val="53"/>
          <w:sz w:val="24"/>
          <w:szCs w:val="24"/>
        </w:rPr>
        <w:t xml:space="preserve"> </w:t>
      </w:r>
      <w:r w:rsidRPr="004B6FC2">
        <w:rPr>
          <w:rFonts w:ascii="Arial" w:hAnsi="Arial" w:cs="Arial"/>
          <w:sz w:val="24"/>
          <w:szCs w:val="24"/>
        </w:rPr>
        <w:t>o</w:t>
      </w:r>
      <w:r w:rsidRPr="004B6FC2">
        <w:rPr>
          <w:rFonts w:ascii="Arial" w:hAnsi="Arial" w:cs="Arial"/>
          <w:spacing w:val="55"/>
          <w:sz w:val="24"/>
          <w:szCs w:val="24"/>
        </w:rPr>
        <w:t xml:space="preserve"> </w:t>
      </w:r>
      <w:r w:rsidRPr="004B6FC2">
        <w:rPr>
          <w:rFonts w:ascii="Arial" w:hAnsi="Arial" w:cs="Arial"/>
          <w:sz w:val="24"/>
          <w:szCs w:val="24"/>
        </w:rPr>
        <w:t>financijsko  -</w:t>
      </w:r>
      <w:r w:rsidRPr="004B6FC2">
        <w:rPr>
          <w:rFonts w:ascii="Arial" w:hAnsi="Arial" w:cs="Arial"/>
          <w:spacing w:val="57"/>
          <w:sz w:val="24"/>
          <w:szCs w:val="24"/>
        </w:rPr>
        <w:t xml:space="preserve"> </w:t>
      </w:r>
      <w:r w:rsidRPr="004B6FC2">
        <w:rPr>
          <w:rFonts w:ascii="Arial" w:hAnsi="Arial" w:cs="Arial"/>
          <w:sz w:val="24"/>
          <w:szCs w:val="24"/>
        </w:rPr>
        <w:t>gospodarskom</w:t>
      </w:r>
      <w:r w:rsidRPr="004B6FC2">
        <w:rPr>
          <w:rFonts w:ascii="Arial" w:hAnsi="Arial" w:cs="Arial"/>
          <w:spacing w:val="55"/>
          <w:sz w:val="24"/>
          <w:szCs w:val="24"/>
        </w:rPr>
        <w:t xml:space="preserve"> </w:t>
      </w:r>
      <w:r w:rsidRPr="004B6FC2">
        <w:rPr>
          <w:rFonts w:ascii="Arial" w:hAnsi="Arial" w:cs="Arial"/>
          <w:sz w:val="24"/>
          <w:szCs w:val="24"/>
        </w:rPr>
        <w:t>položaju</w:t>
      </w:r>
      <w:r w:rsidRPr="004B6FC2">
        <w:rPr>
          <w:rFonts w:ascii="Arial" w:hAnsi="Arial" w:cs="Arial"/>
          <w:spacing w:val="-57"/>
          <w:sz w:val="24"/>
          <w:szCs w:val="24"/>
        </w:rPr>
        <w:t xml:space="preserve"> </w:t>
      </w:r>
      <w:r w:rsidR="00FE6F6E">
        <w:rPr>
          <w:rFonts w:ascii="Arial" w:hAnsi="Arial" w:cs="Arial"/>
          <w:spacing w:val="-57"/>
          <w:sz w:val="24"/>
          <w:szCs w:val="24"/>
        </w:rPr>
        <w:t xml:space="preserve"> </w:t>
      </w:r>
      <w:r w:rsidR="00EB00E0">
        <w:rPr>
          <w:rFonts w:ascii="Arial" w:hAnsi="Arial" w:cs="Arial"/>
          <w:spacing w:val="-57"/>
          <w:sz w:val="24"/>
          <w:szCs w:val="24"/>
        </w:rPr>
        <w:t xml:space="preserve">   </w:t>
      </w:r>
      <w:r w:rsidRPr="004B6FC2">
        <w:rPr>
          <w:rFonts w:ascii="Arial" w:hAnsi="Arial" w:cs="Arial"/>
          <w:sz w:val="24"/>
          <w:szCs w:val="24"/>
        </w:rPr>
        <w:t>stečajnog</w:t>
      </w:r>
      <w:r w:rsidRPr="004B6FC2">
        <w:rPr>
          <w:rFonts w:ascii="Arial" w:hAnsi="Arial" w:cs="Arial"/>
          <w:spacing w:val="-4"/>
          <w:sz w:val="24"/>
          <w:szCs w:val="24"/>
        </w:rPr>
        <w:t xml:space="preserve"> </w:t>
      </w:r>
      <w:r w:rsidRPr="004B6FC2">
        <w:rPr>
          <w:rFonts w:ascii="Arial" w:hAnsi="Arial" w:cs="Arial"/>
          <w:sz w:val="24"/>
          <w:szCs w:val="24"/>
        </w:rPr>
        <w:t>dužnika i njegovim uzrocima.</w:t>
      </w:r>
    </w:p>
    <w:p w:rsidRPr="004B6FC2" w:rsidR="00BD13A4" w:rsidP="00BD13A4" w:rsidRDefault="00BD13A4">
      <w:pPr>
        <w:pStyle w:val="Odlomakpopisa"/>
        <w:widowControl w:val="false"/>
        <w:numPr>
          <w:ilvl w:val="0"/>
          <w:numId w:val="40"/>
        </w:numPr>
        <w:tabs>
          <w:tab w:val="left" w:pos="937"/>
        </w:tabs>
        <w:autoSpaceDE w:val="false"/>
        <w:autoSpaceDN w:val="false"/>
        <w:spacing w:after="0" w:line="240" w:lineRule="auto"/>
        <w:ind w:hanging="361"/>
        <w:contextualSpacing w:val="false"/>
        <w:jc w:val="both"/>
        <w:rPr>
          <w:rFonts w:ascii="Arial" w:hAnsi="Arial" w:cs="Arial"/>
          <w:sz w:val="24"/>
          <w:szCs w:val="24"/>
        </w:rPr>
      </w:pPr>
      <w:r w:rsidRPr="004B6FC2">
        <w:rPr>
          <w:rFonts w:ascii="Arial" w:hAnsi="Arial" w:cs="Arial"/>
          <w:sz w:val="24"/>
          <w:szCs w:val="24"/>
        </w:rPr>
        <w:t>Prihvaćaju</w:t>
      </w:r>
      <w:r w:rsidRPr="004B6FC2">
        <w:rPr>
          <w:rFonts w:ascii="Arial" w:hAnsi="Arial" w:cs="Arial"/>
          <w:spacing w:val="-2"/>
          <w:sz w:val="24"/>
          <w:szCs w:val="24"/>
        </w:rPr>
        <w:t xml:space="preserve"> </w:t>
      </w:r>
      <w:r w:rsidRPr="004B6FC2">
        <w:rPr>
          <w:rFonts w:ascii="Arial" w:hAnsi="Arial" w:cs="Arial"/>
          <w:sz w:val="24"/>
          <w:szCs w:val="24"/>
        </w:rPr>
        <w:t>se</w:t>
      </w:r>
      <w:r w:rsidRPr="004B6FC2">
        <w:rPr>
          <w:rFonts w:ascii="Arial" w:hAnsi="Arial" w:cs="Arial"/>
          <w:spacing w:val="-3"/>
          <w:sz w:val="24"/>
          <w:szCs w:val="24"/>
        </w:rPr>
        <w:t xml:space="preserve"> </w:t>
      </w:r>
      <w:r w:rsidRPr="004B6FC2">
        <w:rPr>
          <w:rFonts w:ascii="Arial" w:hAnsi="Arial" w:cs="Arial"/>
          <w:sz w:val="24"/>
          <w:szCs w:val="24"/>
        </w:rPr>
        <w:t>do</w:t>
      </w:r>
      <w:r w:rsidRPr="004B6FC2">
        <w:rPr>
          <w:rFonts w:ascii="Arial" w:hAnsi="Arial" w:cs="Arial"/>
          <w:spacing w:val="-1"/>
          <w:sz w:val="24"/>
          <w:szCs w:val="24"/>
        </w:rPr>
        <w:t xml:space="preserve"> </w:t>
      </w:r>
      <w:r w:rsidRPr="004B6FC2">
        <w:rPr>
          <w:rFonts w:ascii="Arial" w:hAnsi="Arial" w:cs="Arial"/>
          <w:sz w:val="24"/>
          <w:szCs w:val="24"/>
        </w:rPr>
        <w:t>sada</w:t>
      </w:r>
      <w:r w:rsidRPr="004B6FC2">
        <w:rPr>
          <w:rFonts w:ascii="Arial" w:hAnsi="Arial" w:cs="Arial"/>
          <w:spacing w:val="-3"/>
          <w:sz w:val="24"/>
          <w:szCs w:val="24"/>
        </w:rPr>
        <w:t xml:space="preserve"> </w:t>
      </w:r>
      <w:r w:rsidRPr="004B6FC2">
        <w:rPr>
          <w:rFonts w:ascii="Arial" w:hAnsi="Arial" w:cs="Arial"/>
          <w:sz w:val="24"/>
          <w:szCs w:val="24"/>
        </w:rPr>
        <w:t>u</w:t>
      </w:r>
      <w:r w:rsidRPr="004B6FC2">
        <w:rPr>
          <w:rFonts w:ascii="Arial" w:hAnsi="Arial" w:cs="Arial"/>
          <w:spacing w:val="-2"/>
          <w:sz w:val="24"/>
          <w:szCs w:val="24"/>
        </w:rPr>
        <w:t xml:space="preserve"> </w:t>
      </w:r>
      <w:r w:rsidRPr="004B6FC2">
        <w:rPr>
          <w:rFonts w:ascii="Arial" w:hAnsi="Arial" w:cs="Arial"/>
          <w:sz w:val="24"/>
          <w:szCs w:val="24"/>
        </w:rPr>
        <w:t>stečaju</w:t>
      </w:r>
      <w:r w:rsidRPr="004B6FC2">
        <w:rPr>
          <w:rFonts w:ascii="Arial" w:hAnsi="Arial" w:cs="Arial"/>
          <w:spacing w:val="-1"/>
          <w:sz w:val="24"/>
          <w:szCs w:val="24"/>
        </w:rPr>
        <w:t xml:space="preserve"> </w:t>
      </w:r>
      <w:r w:rsidRPr="004B6FC2">
        <w:rPr>
          <w:rFonts w:ascii="Arial" w:hAnsi="Arial" w:cs="Arial"/>
          <w:sz w:val="24"/>
          <w:szCs w:val="24"/>
        </w:rPr>
        <w:t>poduzete</w:t>
      </w:r>
      <w:r w:rsidRPr="004B6FC2">
        <w:rPr>
          <w:rFonts w:ascii="Arial" w:hAnsi="Arial" w:cs="Arial"/>
          <w:spacing w:val="-2"/>
          <w:sz w:val="24"/>
          <w:szCs w:val="24"/>
        </w:rPr>
        <w:t xml:space="preserve"> </w:t>
      </w:r>
      <w:r w:rsidRPr="004B6FC2">
        <w:rPr>
          <w:rFonts w:ascii="Arial" w:hAnsi="Arial" w:cs="Arial"/>
          <w:sz w:val="24"/>
          <w:szCs w:val="24"/>
        </w:rPr>
        <w:t>radnje</w:t>
      </w:r>
      <w:r w:rsidRPr="004B6FC2">
        <w:rPr>
          <w:rFonts w:ascii="Arial" w:hAnsi="Arial" w:cs="Arial"/>
          <w:spacing w:val="-3"/>
          <w:sz w:val="24"/>
          <w:szCs w:val="24"/>
        </w:rPr>
        <w:t xml:space="preserve"> </w:t>
      </w:r>
      <w:r w:rsidRPr="004B6FC2">
        <w:rPr>
          <w:rFonts w:ascii="Arial" w:hAnsi="Arial" w:cs="Arial"/>
          <w:sz w:val="24"/>
          <w:szCs w:val="24"/>
        </w:rPr>
        <w:t>stečajne</w:t>
      </w:r>
      <w:r w:rsidRPr="004B6FC2">
        <w:rPr>
          <w:rFonts w:ascii="Arial" w:hAnsi="Arial" w:cs="Arial"/>
          <w:spacing w:val="-1"/>
          <w:sz w:val="24"/>
          <w:szCs w:val="24"/>
        </w:rPr>
        <w:t xml:space="preserve"> </w:t>
      </w:r>
      <w:r w:rsidRPr="004B6FC2">
        <w:rPr>
          <w:rFonts w:ascii="Arial" w:hAnsi="Arial" w:cs="Arial"/>
          <w:sz w:val="24"/>
          <w:szCs w:val="24"/>
        </w:rPr>
        <w:t>upraviteljice.</w:t>
      </w:r>
    </w:p>
    <w:p w:rsidRPr="004B6FC2" w:rsidR="00BD13A4" w:rsidP="00BD13A4" w:rsidRDefault="00BD13A4">
      <w:pPr>
        <w:pStyle w:val="Odlomakpopisa"/>
        <w:widowControl w:val="false"/>
        <w:numPr>
          <w:ilvl w:val="0"/>
          <w:numId w:val="40"/>
        </w:numPr>
        <w:tabs>
          <w:tab w:val="left" w:pos="937"/>
        </w:tabs>
        <w:autoSpaceDE w:val="false"/>
        <w:autoSpaceDN w:val="false"/>
        <w:spacing w:after="0" w:line="240" w:lineRule="auto"/>
        <w:ind w:hanging="361"/>
        <w:contextualSpacing w:val="false"/>
        <w:jc w:val="both"/>
        <w:rPr>
          <w:rFonts w:ascii="Arial" w:hAnsi="Arial" w:cs="Arial"/>
          <w:sz w:val="24"/>
          <w:szCs w:val="24"/>
        </w:rPr>
      </w:pPr>
      <w:r w:rsidRPr="004B6FC2">
        <w:rPr>
          <w:rFonts w:ascii="Arial" w:hAnsi="Arial" w:cs="Arial"/>
          <w:sz w:val="24"/>
          <w:szCs w:val="24"/>
        </w:rPr>
        <w:t>Nema</w:t>
      </w:r>
      <w:r w:rsidRPr="004B6FC2">
        <w:rPr>
          <w:rFonts w:ascii="Arial" w:hAnsi="Arial" w:cs="Arial"/>
          <w:spacing w:val="-1"/>
          <w:sz w:val="24"/>
          <w:szCs w:val="24"/>
        </w:rPr>
        <w:t xml:space="preserve"> </w:t>
      </w:r>
      <w:r w:rsidRPr="004B6FC2">
        <w:rPr>
          <w:rFonts w:ascii="Arial" w:hAnsi="Arial" w:cs="Arial"/>
          <w:sz w:val="24"/>
          <w:szCs w:val="24"/>
        </w:rPr>
        <w:t>nastavka</w:t>
      </w:r>
      <w:r w:rsidRPr="004B6FC2">
        <w:rPr>
          <w:rFonts w:ascii="Arial" w:hAnsi="Arial" w:cs="Arial"/>
          <w:spacing w:val="-2"/>
          <w:sz w:val="24"/>
          <w:szCs w:val="24"/>
        </w:rPr>
        <w:t xml:space="preserve"> </w:t>
      </w:r>
      <w:r w:rsidRPr="004B6FC2">
        <w:rPr>
          <w:rFonts w:ascii="Arial" w:hAnsi="Arial" w:cs="Arial"/>
          <w:sz w:val="24"/>
          <w:szCs w:val="24"/>
        </w:rPr>
        <w:t>poslovanja</w:t>
      </w:r>
      <w:r w:rsidRPr="004B6FC2">
        <w:rPr>
          <w:rFonts w:ascii="Arial" w:hAnsi="Arial" w:cs="Arial"/>
          <w:spacing w:val="-1"/>
          <w:sz w:val="24"/>
          <w:szCs w:val="24"/>
        </w:rPr>
        <w:t xml:space="preserve"> </w:t>
      </w:r>
      <w:r w:rsidRPr="004B6FC2">
        <w:rPr>
          <w:rFonts w:ascii="Arial" w:hAnsi="Arial" w:cs="Arial"/>
          <w:sz w:val="24"/>
          <w:szCs w:val="24"/>
        </w:rPr>
        <w:t>stečajnog</w:t>
      </w:r>
      <w:r w:rsidRPr="004B6FC2">
        <w:rPr>
          <w:rFonts w:ascii="Arial" w:hAnsi="Arial" w:cs="Arial"/>
          <w:spacing w:val="-4"/>
          <w:sz w:val="24"/>
          <w:szCs w:val="24"/>
        </w:rPr>
        <w:t xml:space="preserve"> </w:t>
      </w:r>
      <w:r w:rsidRPr="004B6FC2">
        <w:rPr>
          <w:rFonts w:ascii="Arial" w:hAnsi="Arial" w:cs="Arial"/>
          <w:sz w:val="24"/>
          <w:szCs w:val="24"/>
        </w:rPr>
        <w:t>dužnika</w:t>
      </w:r>
      <w:r w:rsidRPr="004B6FC2">
        <w:rPr>
          <w:rFonts w:ascii="Arial" w:hAnsi="Arial" w:cs="Arial"/>
          <w:spacing w:val="-1"/>
          <w:sz w:val="24"/>
          <w:szCs w:val="24"/>
        </w:rPr>
        <w:t xml:space="preserve"> </w:t>
      </w:r>
      <w:r w:rsidRPr="004B6FC2">
        <w:rPr>
          <w:rFonts w:ascii="Arial" w:hAnsi="Arial" w:cs="Arial"/>
          <w:sz w:val="24"/>
          <w:szCs w:val="24"/>
        </w:rPr>
        <w:t>jer</w:t>
      </w:r>
      <w:r w:rsidRPr="004B6FC2">
        <w:rPr>
          <w:rFonts w:ascii="Arial" w:hAnsi="Arial" w:cs="Arial"/>
          <w:spacing w:val="-1"/>
          <w:sz w:val="24"/>
          <w:szCs w:val="24"/>
        </w:rPr>
        <w:t xml:space="preserve"> </w:t>
      </w:r>
      <w:r w:rsidRPr="004B6FC2">
        <w:rPr>
          <w:rFonts w:ascii="Arial" w:hAnsi="Arial" w:cs="Arial"/>
          <w:sz w:val="24"/>
          <w:szCs w:val="24"/>
        </w:rPr>
        <w:t>za</w:t>
      </w:r>
      <w:r w:rsidRPr="004B6FC2">
        <w:rPr>
          <w:rFonts w:ascii="Arial" w:hAnsi="Arial" w:cs="Arial"/>
          <w:spacing w:val="-2"/>
          <w:sz w:val="24"/>
          <w:szCs w:val="24"/>
        </w:rPr>
        <w:t xml:space="preserve"> </w:t>
      </w:r>
      <w:r w:rsidRPr="004B6FC2">
        <w:rPr>
          <w:rFonts w:ascii="Arial" w:hAnsi="Arial" w:cs="Arial"/>
          <w:sz w:val="24"/>
          <w:szCs w:val="24"/>
        </w:rPr>
        <w:t>to nema</w:t>
      </w:r>
      <w:r w:rsidRPr="004B6FC2">
        <w:rPr>
          <w:rFonts w:ascii="Arial" w:hAnsi="Arial" w:cs="Arial"/>
          <w:spacing w:val="-2"/>
          <w:sz w:val="24"/>
          <w:szCs w:val="24"/>
        </w:rPr>
        <w:t xml:space="preserve"> </w:t>
      </w:r>
      <w:r w:rsidRPr="004B6FC2">
        <w:rPr>
          <w:rFonts w:ascii="Arial" w:hAnsi="Arial" w:cs="Arial"/>
          <w:sz w:val="24"/>
          <w:szCs w:val="24"/>
        </w:rPr>
        <w:t>uvjeta.</w:t>
      </w:r>
    </w:p>
    <w:p w:rsidR="00BD13A4" w:rsidP="00BD13A4" w:rsidRDefault="00BD13A4">
      <w:pPr>
        <w:pStyle w:val="Odlomakpopisa"/>
        <w:widowControl w:val="false"/>
        <w:numPr>
          <w:ilvl w:val="0"/>
          <w:numId w:val="40"/>
        </w:numPr>
        <w:tabs>
          <w:tab w:val="left" w:pos="937"/>
        </w:tabs>
        <w:autoSpaceDE w:val="false"/>
        <w:autoSpaceDN w:val="false"/>
        <w:spacing w:after="0" w:line="240" w:lineRule="auto"/>
        <w:ind w:right="452"/>
        <w:contextualSpacing w:val="false"/>
        <w:jc w:val="both"/>
        <w:rPr>
          <w:rFonts w:ascii="Arial" w:hAnsi="Arial" w:cs="Arial"/>
          <w:sz w:val="24"/>
          <w:szCs w:val="24"/>
        </w:rPr>
      </w:pPr>
      <w:r w:rsidRPr="004B6FC2">
        <w:rPr>
          <w:rFonts w:ascii="Arial" w:hAnsi="Arial" w:cs="Arial"/>
          <w:sz w:val="24"/>
          <w:szCs w:val="24"/>
        </w:rPr>
        <w:t>Prihvaća</w:t>
      </w:r>
      <w:r w:rsidRPr="004B6FC2">
        <w:rPr>
          <w:rFonts w:ascii="Arial" w:hAnsi="Arial" w:cs="Arial"/>
          <w:spacing w:val="3"/>
          <w:sz w:val="24"/>
          <w:szCs w:val="24"/>
        </w:rPr>
        <w:t xml:space="preserve"> </w:t>
      </w:r>
      <w:r w:rsidRPr="004B6FC2">
        <w:rPr>
          <w:rFonts w:ascii="Arial" w:hAnsi="Arial" w:cs="Arial"/>
          <w:sz w:val="24"/>
          <w:szCs w:val="24"/>
        </w:rPr>
        <w:t>se</w:t>
      </w:r>
      <w:r w:rsidRPr="004B6FC2">
        <w:rPr>
          <w:rFonts w:ascii="Arial" w:hAnsi="Arial" w:cs="Arial"/>
          <w:spacing w:val="5"/>
          <w:sz w:val="24"/>
          <w:szCs w:val="24"/>
        </w:rPr>
        <w:t xml:space="preserve"> </w:t>
      </w:r>
      <w:r w:rsidRPr="004B6FC2">
        <w:rPr>
          <w:rFonts w:ascii="Arial" w:hAnsi="Arial" w:cs="Arial"/>
          <w:sz w:val="24"/>
          <w:szCs w:val="24"/>
        </w:rPr>
        <w:t>prijedlog</w:t>
      </w:r>
      <w:r w:rsidRPr="004B6FC2">
        <w:rPr>
          <w:rFonts w:ascii="Arial" w:hAnsi="Arial" w:cs="Arial"/>
          <w:spacing w:val="1"/>
          <w:sz w:val="24"/>
          <w:szCs w:val="24"/>
        </w:rPr>
        <w:t xml:space="preserve"> </w:t>
      </w:r>
      <w:r w:rsidRPr="004B6FC2">
        <w:rPr>
          <w:rFonts w:ascii="Arial" w:hAnsi="Arial" w:cs="Arial"/>
          <w:sz w:val="24"/>
          <w:szCs w:val="24"/>
        </w:rPr>
        <w:t>stečajne</w:t>
      </w:r>
      <w:r w:rsidRPr="004B6FC2">
        <w:rPr>
          <w:rFonts w:ascii="Arial" w:hAnsi="Arial" w:cs="Arial"/>
          <w:spacing w:val="5"/>
          <w:sz w:val="24"/>
          <w:szCs w:val="24"/>
        </w:rPr>
        <w:t xml:space="preserve"> </w:t>
      </w:r>
      <w:r w:rsidRPr="004B6FC2">
        <w:rPr>
          <w:rFonts w:ascii="Arial" w:hAnsi="Arial" w:cs="Arial"/>
          <w:sz w:val="24"/>
          <w:szCs w:val="24"/>
        </w:rPr>
        <w:t>upraviteljice</w:t>
      </w:r>
      <w:r w:rsidRPr="004B6FC2">
        <w:rPr>
          <w:rFonts w:ascii="Arial" w:hAnsi="Arial" w:cs="Arial"/>
          <w:spacing w:val="4"/>
          <w:sz w:val="24"/>
          <w:szCs w:val="24"/>
        </w:rPr>
        <w:t xml:space="preserve"> </w:t>
      </w:r>
      <w:r w:rsidRPr="004B6FC2">
        <w:rPr>
          <w:rFonts w:ascii="Arial" w:hAnsi="Arial" w:cs="Arial"/>
          <w:sz w:val="24"/>
          <w:szCs w:val="24"/>
        </w:rPr>
        <w:t>za</w:t>
      </w:r>
      <w:r w:rsidRPr="004B6FC2">
        <w:rPr>
          <w:rFonts w:ascii="Arial" w:hAnsi="Arial" w:cs="Arial"/>
          <w:spacing w:val="5"/>
          <w:sz w:val="24"/>
          <w:szCs w:val="24"/>
        </w:rPr>
        <w:t xml:space="preserve"> </w:t>
      </w:r>
      <w:r w:rsidRPr="004B6FC2">
        <w:rPr>
          <w:rFonts w:ascii="Arial" w:hAnsi="Arial" w:cs="Arial"/>
          <w:sz w:val="24"/>
          <w:szCs w:val="24"/>
        </w:rPr>
        <w:t>obustavom</w:t>
      </w:r>
      <w:r w:rsidRPr="004B6FC2">
        <w:rPr>
          <w:rFonts w:ascii="Arial" w:hAnsi="Arial" w:cs="Arial"/>
          <w:spacing w:val="8"/>
          <w:sz w:val="24"/>
          <w:szCs w:val="24"/>
        </w:rPr>
        <w:t xml:space="preserve"> </w:t>
      </w:r>
      <w:r w:rsidRPr="004B6FC2">
        <w:rPr>
          <w:rFonts w:ascii="Arial" w:hAnsi="Arial" w:cs="Arial"/>
          <w:sz w:val="24"/>
          <w:szCs w:val="24"/>
        </w:rPr>
        <w:t>i</w:t>
      </w:r>
      <w:r w:rsidRPr="004B6FC2">
        <w:rPr>
          <w:rFonts w:ascii="Arial" w:hAnsi="Arial" w:cs="Arial"/>
          <w:spacing w:val="4"/>
          <w:sz w:val="24"/>
          <w:szCs w:val="24"/>
        </w:rPr>
        <w:t xml:space="preserve"> </w:t>
      </w:r>
      <w:r w:rsidRPr="004B6FC2">
        <w:rPr>
          <w:rFonts w:ascii="Arial" w:hAnsi="Arial" w:cs="Arial"/>
          <w:sz w:val="24"/>
          <w:szCs w:val="24"/>
        </w:rPr>
        <w:t>zaključenju</w:t>
      </w:r>
      <w:r w:rsidRPr="004B6FC2">
        <w:rPr>
          <w:rFonts w:ascii="Arial" w:hAnsi="Arial" w:cs="Arial"/>
          <w:spacing w:val="5"/>
          <w:sz w:val="24"/>
          <w:szCs w:val="24"/>
        </w:rPr>
        <w:t xml:space="preserve"> </w:t>
      </w:r>
      <w:r w:rsidRPr="004B6FC2">
        <w:rPr>
          <w:rFonts w:ascii="Arial" w:hAnsi="Arial" w:cs="Arial"/>
          <w:sz w:val="24"/>
          <w:szCs w:val="24"/>
        </w:rPr>
        <w:t>stečajnog</w:t>
      </w:r>
      <w:r w:rsidR="008B4F8E">
        <w:rPr>
          <w:rFonts w:ascii="Arial" w:hAnsi="Arial" w:cs="Arial"/>
          <w:sz w:val="24"/>
          <w:szCs w:val="24"/>
        </w:rPr>
        <w:t xml:space="preserve"> </w:t>
      </w:r>
      <w:r w:rsidRPr="004B6FC2">
        <w:rPr>
          <w:rFonts w:ascii="Arial" w:hAnsi="Arial" w:cs="Arial"/>
          <w:spacing w:val="-57"/>
          <w:sz w:val="24"/>
          <w:szCs w:val="24"/>
        </w:rPr>
        <w:t xml:space="preserve"> </w:t>
      </w:r>
      <w:r w:rsidRPr="004B6FC2">
        <w:rPr>
          <w:rFonts w:ascii="Arial" w:hAnsi="Arial" w:cs="Arial"/>
          <w:sz w:val="24"/>
          <w:szCs w:val="24"/>
        </w:rPr>
        <w:t>postupka</w:t>
      </w:r>
      <w:r w:rsidRPr="004B6FC2">
        <w:rPr>
          <w:rFonts w:ascii="Arial" w:hAnsi="Arial" w:cs="Arial"/>
          <w:spacing w:val="-2"/>
          <w:sz w:val="24"/>
          <w:szCs w:val="24"/>
        </w:rPr>
        <w:t xml:space="preserve"> </w:t>
      </w:r>
      <w:r w:rsidRPr="004B6FC2">
        <w:rPr>
          <w:rFonts w:ascii="Arial" w:hAnsi="Arial" w:cs="Arial"/>
          <w:sz w:val="24"/>
          <w:szCs w:val="24"/>
        </w:rPr>
        <w:t>sukladno članku 293. Stečajnog</w:t>
      </w:r>
      <w:r w:rsidRPr="004B6FC2">
        <w:rPr>
          <w:rFonts w:ascii="Arial" w:hAnsi="Arial" w:cs="Arial"/>
          <w:spacing w:val="-2"/>
          <w:sz w:val="24"/>
          <w:szCs w:val="24"/>
        </w:rPr>
        <w:t xml:space="preserve"> </w:t>
      </w:r>
      <w:r w:rsidR="00CE0B45">
        <w:rPr>
          <w:rFonts w:ascii="Arial" w:hAnsi="Arial" w:cs="Arial"/>
          <w:sz w:val="24"/>
          <w:szCs w:val="24"/>
        </w:rPr>
        <w:t>zakona uz prethodni poziv vjerovnicima na uplatu predujma u iznosu od 1.830,00 €.</w:t>
      </w:r>
    </w:p>
    <w:p w:rsidRPr="000E580B" w:rsidR="00FA07CF" w:rsidP="00FA07CF" w:rsidRDefault="00FA07CF">
      <w:pPr>
        <w:pStyle w:val="Odlomakpopisa"/>
        <w:widowControl w:val="false"/>
        <w:tabs>
          <w:tab w:val="left" w:pos="772"/>
        </w:tabs>
        <w:ind w:left="899"/>
        <w:jc w:val="both"/>
        <w:rPr>
          <w:rFonts w:ascii="Arial" w:hAnsi="Arial" w:cs="Arial"/>
          <w:sz w:val="24"/>
          <w:szCs w:val="24"/>
        </w:rPr>
      </w:pPr>
    </w:p>
    <w:p w:rsidRPr="000E580B" w:rsidR="00867D87" w:rsidP="00867D87" w:rsidRDefault="00867D87">
      <w:pPr>
        <w:pStyle w:val="Odlomakpopisa"/>
        <w:ind w:left="142" w:firstLine="938"/>
        <w:jc w:val="center"/>
        <w:rPr>
          <w:rFonts w:ascii="Arial" w:hAnsi="Arial" w:cs="Arial"/>
          <w:bCs/>
          <w:sz w:val="24"/>
          <w:szCs w:val="24"/>
        </w:rPr>
      </w:pPr>
      <w:r w:rsidRPr="000E580B">
        <w:rPr>
          <w:rFonts w:ascii="Arial" w:hAnsi="Arial" w:cs="Arial"/>
          <w:bCs/>
          <w:sz w:val="24"/>
          <w:szCs w:val="24"/>
        </w:rPr>
        <w:t>Dovršeno u</w:t>
      </w:r>
      <w:r w:rsidRPr="000E580B" w:rsidR="00FD0CE9">
        <w:rPr>
          <w:rFonts w:ascii="Arial" w:hAnsi="Arial" w:cs="Arial"/>
          <w:bCs/>
          <w:sz w:val="24"/>
          <w:szCs w:val="24"/>
        </w:rPr>
        <w:t xml:space="preserve"> </w:t>
      </w:r>
      <w:r w:rsidR="00074CA8">
        <w:rPr>
          <w:rFonts w:ascii="Arial" w:hAnsi="Arial" w:cs="Arial"/>
          <w:bCs/>
          <w:sz w:val="24"/>
          <w:szCs w:val="24"/>
        </w:rPr>
        <w:t>10,36</w:t>
      </w:r>
      <w:r w:rsidRPr="000E580B" w:rsidR="00C6395B">
        <w:rPr>
          <w:rFonts w:ascii="Arial" w:hAnsi="Arial" w:cs="Arial"/>
          <w:bCs/>
          <w:sz w:val="24"/>
          <w:szCs w:val="24"/>
        </w:rPr>
        <w:t xml:space="preserve"> </w:t>
      </w:r>
      <w:r w:rsidRPr="000E580B">
        <w:rPr>
          <w:rFonts w:ascii="Arial" w:hAnsi="Arial" w:cs="Arial"/>
          <w:bCs/>
          <w:sz w:val="24"/>
          <w:szCs w:val="24"/>
        </w:rPr>
        <w:t>sati</w:t>
      </w:r>
    </w:p>
    <w:p w:rsidRPr="000E580B" w:rsidR="00867D87" w:rsidP="00867D87" w:rsidRDefault="00867D87">
      <w:pPr>
        <w:rPr>
          <w:rFonts w:ascii="Arial" w:hAnsi="Arial" w:cs="Arial"/>
          <w:bCs/>
          <w:sz w:val="24"/>
          <w:szCs w:val="24"/>
        </w:rPr>
      </w:pPr>
    </w:p>
    <w:p w:rsidRPr="000E580B" w:rsidR="00867D87" w:rsidP="00867D87" w:rsidRDefault="00867D87">
      <w:pPr>
        <w:jc w:val="center"/>
        <w:rPr>
          <w:rFonts w:ascii="Arial" w:hAnsi="Arial" w:cs="Arial"/>
          <w:bCs/>
          <w:sz w:val="24"/>
          <w:szCs w:val="24"/>
        </w:rPr>
      </w:pPr>
      <w:r w:rsidRPr="000E580B">
        <w:rPr>
          <w:rFonts w:ascii="Arial" w:hAnsi="Arial" w:cs="Arial"/>
          <w:bCs/>
          <w:sz w:val="24"/>
          <w:szCs w:val="24"/>
        </w:rPr>
        <w:t>Sudac:</w:t>
      </w:r>
    </w:p>
    <w:p w:rsidRPr="000E580B" w:rsidR="00867D87" w:rsidP="00867D87" w:rsidRDefault="00867D87">
      <w:pPr>
        <w:jc w:val="center"/>
        <w:rPr>
          <w:rFonts w:ascii="Arial" w:hAnsi="Arial" w:cs="Arial"/>
          <w:bCs/>
          <w:sz w:val="24"/>
          <w:szCs w:val="24"/>
        </w:rPr>
      </w:pPr>
      <w:r w:rsidRPr="000E580B">
        <w:rPr>
          <w:rFonts w:ascii="Arial" w:hAnsi="Arial" w:cs="Arial"/>
          <w:bCs/>
          <w:sz w:val="24"/>
          <w:szCs w:val="24"/>
        </w:rPr>
        <w:t>Vesna Sremac Šoštar</w:t>
      </w:r>
    </w:p>
    <w:p w:rsidRPr="000E580B" w:rsidR="00867D87" w:rsidP="00867D87" w:rsidRDefault="00867D87">
      <w:pPr>
        <w:jc w:val="center"/>
        <w:rPr>
          <w:rFonts w:ascii="Arial" w:hAnsi="Arial" w:cs="Arial"/>
          <w:bCs/>
          <w:sz w:val="24"/>
          <w:szCs w:val="24"/>
        </w:rPr>
      </w:pPr>
    </w:p>
    <w:p w:rsidRPr="000E580B" w:rsidR="00867D87" w:rsidP="00867D87" w:rsidRDefault="00867D87">
      <w:pPr>
        <w:jc w:val="center"/>
        <w:rPr>
          <w:rFonts w:ascii="Arial" w:hAnsi="Arial" w:cs="Arial"/>
          <w:bCs/>
          <w:sz w:val="24"/>
          <w:szCs w:val="24"/>
        </w:rPr>
      </w:pPr>
    </w:p>
    <w:p w:rsidRPr="000E580B" w:rsidR="00867D87" w:rsidP="00867D87" w:rsidRDefault="00867D87">
      <w:pPr>
        <w:jc w:val="center"/>
        <w:rPr>
          <w:rFonts w:ascii="Arial" w:hAnsi="Arial" w:cs="Arial"/>
          <w:bCs/>
          <w:sz w:val="24"/>
          <w:szCs w:val="24"/>
        </w:rPr>
      </w:pPr>
      <w:r w:rsidRPr="000E580B">
        <w:rPr>
          <w:rFonts w:ascii="Arial" w:hAnsi="Arial" w:cs="Arial"/>
          <w:bCs/>
          <w:sz w:val="24"/>
          <w:szCs w:val="24"/>
        </w:rPr>
        <w:t>Zapisničar:</w:t>
      </w:r>
    </w:p>
    <w:p w:rsidRPr="000E580B" w:rsidR="00C6395B" w:rsidP="00867D87" w:rsidRDefault="00C6395B">
      <w:pPr>
        <w:jc w:val="center"/>
        <w:rPr>
          <w:rFonts w:ascii="Arial" w:hAnsi="Arial" w:cs="Arial"/>
          <w:bCs/>
          <w:sz w:val="24"/>
          <w:szCs w:val="24"/>
        </w:rPr>
      </w:pPr>
    </w:p>
    <w:p w:rsidRPr="000E580B" w:rsidR="00867D87" w:rsidP="00867D87" w:rsidRDefault="00867D87">
      <w:pPr>
        <w:jc w:val="center"/>
        <w:rPr>
          <w:rFonts w:ascii="Arial" w:hAnsi="Arial" w:cs="Arial"/>
          <w:bCs/>
          <w:sz w:val="24"/>
          <w:szCs w:val="24"/>
        </w:rPr>
      </w:pPr>
    </w:p>
    <w:p w:rsidRPr="000E580B" w:rsidR="00867D87" w:rsidP="00867D87" w:rsidRDefault="00867D87">
      <w:pPr>
        <w:jc w:val="both"/>
        <w:rPr>
          <w:rFonts w:ascii="Arial" w:hAnsi="Arial" w:cs="Arial"/>
          <w:bCs/>
          <w:sz w:val="24"/>
          <w:szCs w:val="24"/>
        </w:rPr>
      </w:pPr>
      <w:r w:rsidRPr="000E580B">
        <w:rPr>
          <w:rFonts w:ascii="Arial" w:hAnsi="Arial" w:cs="Arial"/>
          <w:bCs/>
          <w:sz w:val="24"/>
          <w:szCs w:val="24"/>
        </w:rPr>
        <w:t>Stečajni upravitelj:</w:t>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t xml:space="preserve">  </w:t>
      </w:r>
    </w:p>
    <w:p w:rsidRPr="000E580B" w:rsidR="00867D87" w:rsidP="00867D87" w:rsidRDefault="00867D87">
      <w:pPr>
        <w:jc w:val="both"/>
        <w:rPr>
          <w:rFonts w:ascii="Arial" w:hAnsi="Arial" w:cs="Arial"/>
          <w:bCs/>
          <w:sz w:val="24"/>
          <w:szCs w:val="24"/>
        </w:rPr>
      </w:pPr>
    </w:p>
    <w:p w:rsidRPr="000E580B" w:rsidR="00867D87" w:rsidP="00867D87" w:rsidRDefault="00867D87">
      <w:pPr>
        <w:jc w:val="both"/>
        <w:rPr>
          <w:rFonts w:ascii="Arial" w:hAnsi="Arial" w:cs="Arial"/>
          <w:bCs/>
          <w:sz w:val="24"/>
          <w:szCs w:val="24"/>
        </w:rPr>
      </w:pPr>
      <w:r w:rsidRPr="000E580B">
        <w:rPr>
          <w:rFonts w:ascii="Arial" w:hAnsi="Arial" w:cs="Arial"/>
          <w:bCs/>
          <w:sz w:val="24"/>
          <w:szCs w:val="24"/>
        </w:rPr>
        <w:t xml:space="preserve">Stečajni vjerovnici: </w:t>
      </w:r>
    </w:p>
    <w:p w:rsidRPr="000E580B" w:rsidR="009E5EDE" w:rsidRDefault="004079E2">
      <w:pPr>
        <w:jc w:val="both"/>
        <w:rPr>
          <w:rFonts w:ascii="Arial" w:hAnsi="Arial" w:cs="Arial"/>
          <w:bCs/>
          <w:sz w:val="24"/>
          <w:szCs w:val="24"/>
        </w:rPr>
      </w:pPr>
      <w:r w:rsidRPr="000E580B">
        <w:rPr>
          <w:rFonts w:ascii="Arial" w:hAnsi="Arial" w:cs="Arial"/>
          <w:bCs/>
          <w:sz w:val="24"/>
          <w:szCs w:val="24"/>
        </w:rPr>
        <w:lastRenderedPageBreak/>
        <w:t xml:space="preserve"> </w:t>
      </w:r>
    </w:p>
    <w:sectPr w:rsidRPr="000E580B" w:rsidR="009E5EDE" w:rsidSect="00D47EB5">
      <w:headerReference w:type="even" r:id="rId15"/>
      <w:headerReference w:type="default" r:id="rId16"/>
      <w:head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381C" w:rsidRDefault="003F381C">
      <w:r>
        <w:separator/>
      </w:r>
    </w:p>
  </w:endnote>
  <w:endnote w:type="continuationSeparator" w:id="0">
    <w:p w:rsidR="003F381C" w:rsidRDefault="003F381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381C" w:rsidRDefault="003F381C">
    <w:pPr>
      <w:pStyle w:val="Podnoje"/>
    </w:pPr>
  </w:p>
  <w:p w:rsidR="003F381C" w:rsidRDefault="003F381C">
    <w:pPr>
      <w:pStyle w:val="Tijeloteksta"/>
      <w:spacing w:line="14" w:lineRule="auto"/>
      <w:rPr>
        <w:b/>
        <w:sz w:val="20"/>
      </w:rPr>
    </w:pPr>
  </w:p>
  <w:p w:rsidR="003F381C" w:rsidRDefault="003F381C"/>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381C" w:rsidRDefault="00C17A03">
    <w:pPr>
      <w:pStyle w:val="Tijeloteksta"/>
      <w:spacing w:line="14" w:lineRule="auto"/>
      <w:rPr>
        <w:sz w:val="20"/>
      </w:rPr>
    </w:pPr>
    <w:r>
      <w:rPr>
        <w:noProof/>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" type="#_x0000_t202" style="position:absolute;left:0;text-align:left;margin-left:516pt;margin-top:780.8pt;width:11.6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id="Tekstni okvir 22" o:spid="_x0000_s75777" stroked="f" filled="f">
          <v:textbox inset="0,0,0,0">
            <w:txbxContent>
              <w:p w:rsidR="003F381C" w:rsidRDefault="003F381C">
                <w:pPr>
                  <w:spacing w:line="245" w:lineRule="exact"/>
                  <w:ind w:left="60"/>
                  <w:rPr>
                    <w:rFonts w:ascii="Calibri"/>
                  </w:rPr>
                </w:pPr>
              </w:p>
            </w:txbxContent>
          </v:textbox>
          <w10:wrap anchorx="page" anchory="page"/>
        </v:shape>
      </w:pic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381C" w:rsidRDefault="003F381C">
      <w:r>
        <w:separator/>
      </w:r>
    </w:p>
  </w:footnote>
  <w:footnote w:type="continuationSeparator" w:id="0">
    <w:p w:rsidR="003F381C" w:rsidRDefault="003F381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2046589810"/>
      <w:docPartObj>
        <w:docPartGallery w:val="Page Numbers (Top of Page)"/>
        <w:docPartUnique/>
      </w:docPartObj>
    </w:sdtPr>
    <w:sdtEndPr/>
    <w:sdtContent>
      <w:p w:rsidR="003F381C" w:rsidRDefault="003F381C">
        <w:pPr>
          <w:pStyle w:val="Zaglavlje"/>
          <w:jc w:val="center"/>
          <w:rPr>
            <w:rFonts w:ascii="Arial" w:hAnsi="Arial" w:cs="Arial"/>
            <w:sz w:val="24"/>
            <w:szCs w:val="24"/>
          </w:rPr>
        </w:pPr>
      </w:p>
      <w:p w:rsidR="003F381C" w:rsidRDefault="003F381C">
        <w:pPr>
          <w:pStyle w:val="Zaglavlje"/>
          <w:jc w:val="center"/>
          <w:rPr>
            <w:rFonts w:ascii="Arial" w:hAnsi="Arial" w:cs="Arial"/>
            <w:sz w:val="24"/>
            <w:szCs w:val="24"/>
          </w:rPr>
        </w:pPr>
      </w:p>
      <w:p w:rsidRPr="00ED6060" w:rsidR="003F381C" w:rsidRDefault="003F381C">
        <w:pPr>
          <w:pStyle w:val="Zaglavlje"/>
          <w:jc w:val="center"/>
          <w:rPr>
            <w:rFonts w:ascii="Arial" w:hAnsi="Arial" w:cs="Arial"/>
            <w:sz w:val="24"/>
            <w:szCs w:val="24"/>
          </w:rPr>
        </w:pPr>
        <w:r w:rsidRPr="00ED6060">
          <w:rPr>
            <w:rFonts w:ascii="Arial" w:hAnsi="Arial" w:cs="Arial"/>
            <w:sz w:val="24"/>
            <w:szCs w:val="24"/>
          </w:rPr>
          <w:fldChar w:fldCharType="begin"/>
        </w:r>
        <w:r w:rsidRPr="00ED6060">
          <w:rPr>
            <w:rFonts w:ascii="Arial" w:hAnsi="Arial" w:cs="Arial"/>
            <w:sz w:val="24"/>
            <w:szCs w:val="24"/>
          </w:rPr>
          <w:instrText>PAGE   \* MERGEFORMAT</w:instrText>
        </w:r>
        <w:r w:rsidRPr="00ED6060">
          <w:rPr>
            <w:rFonts w:ascii="Arial" w:hAnsi="Arial" w:cs="Arial"/>
            <w:sz w:val="24"/>
            <w:szCs w:val="24"/>
          </w:rPr>
          <w:fldChar w:fldCharType="separate"/>
        </w:r>
        <w:r w:rsidR="00C17A03">
          <w:rPr>
            <w:rFonts w:ascii="Arial" w:hAnsi="Arial" w:cs="Arial"/>
            <w:noProof/>
            <w:sz w:val="24"/>
            <w:szCs w:val="24"/>
          </w:rPr>
          <w:t>3</w:t>
        </w:r>
        <w:r w:rsidRPr="00ED6060">
          <w:rPr>
            <w:rFonts w:ascii="Arial" w:hAnsi="Arial" w:cs="Arial"/>
            <w:sz w:val="24"/>
            <w:szCs w:val="24"/>
          </w:rPr>
          <w:fldChar w:fldCharType="end"/>
        </w:r>
      </w:p>
    </w:sdtContent>
  </w:sdt>
  <w:p w:rsidRPr="00ED6060" w:rsidR="003F381C" w:rsidRDefault="003F381C">
    <w:pPr>
      <w:pStyle w:val="Zaglavlje"/>
      <w:rPr>
        <w:rFonts w:ascii="Arial" w:hAnsi="Arial" w:cs="Arial"/>
        <w:sz w:val="24"/>
        <w:szCs w:val="24"/>
      </w:rPr>
    </w:pPr>
    <w:r>
      <w:tab/>
      <w:t xml:space="preserve">                                                                                                                                                  </w:t>
    </w:r>
    <w:r w:rsidR="001846F2">
      <w:rPr>
        <w:rFonts w:ascii="Arial" w:hAnsi="Arial" w:cs="Arial"/>
        <w:sz w:val="24"/>
        <w:szCs w:val="24"/>
      </w:rPr>
      <w:t>ST-446</w:t>
    </w:r>
    <w:r>
      <w:rPr>
        <w:rFonts w:ascii="Arial" w:hAnsi="Arial" w:cs="Arial"/>
        <w:sz w:val="24"/>
        <w:szCs w:val="24"/>
      </w:rPr>
      <w:t>/2024</w:t>
    </w:r>
  </w:p>
  <w:p w:rsidR="003F381C" w:rsidRDefault="003F381C">
    <w:pPr>
      <w:pStyle w:val="Zaglavlje"/>
    </w:pPr>
  </w:p>
  <w:p w:rsidR="003F381C" w:rsidRDefault="003F381C"/>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846F2" w:rsidR="001846F2" w:rsidRDefault="001846F2">
    <w:pPr>
      <w:pStyle w:val="Zaglavlje"/>
      <w:rPr>
        <w:rFonts w:ascii="Arial" w:hAnsi="Arial" w:cs="Arial"/>
        <w:sz w:val="24"/>
        <w:szCs w:val="24"/>
      </w:rPr>
    </w:pPr>
    <w:r>
      <w:tab/>
    </w:r>
    <w:r>
      <w:tab/>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381C" w:rsidRDefault="003F381C">
    <w:pPr>
      <w:pStyle w:val="Tijeloteksta"/>
      <w:spacing w:line="14" w:lineRule="auto"/>
      <w:rPr>
        <w:sz w:val="20"/>
      </w:rPr>
    </w:pPr>
  </w:p>
</w:hdr>
</file>

<file path=word/header4.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381C" w:rsidP="00D81A44" w:rsidRDefault="003F381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381C" w:rsidRDefault="003F381C">
    <w:pPr>
      <w:pStyle w:val="Zaglavlje"/>
    </w:pPr>
  </w:p>
</w:hdr>
</file>

<file path=word/header5.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3F381C" w:rsidP="00D81A44" w:rsidRDefault="003F381C">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C17A03">
      <w:rPr>
        <w:rStyle w:val="Brojstranice"/>
        <w:rFonts w:ascii="Arial" w:hAnsi="Arial" w:cs="Arial"/>
        <w:noProof/>
        <w:sz w:val="24"/>
        <w:szCs w:val="24"/>
      </w:rPr>
      <w:t>11</w:t>
    </w:r>
    <w:r w:rsidRPr="00E44E9F">
      <w:rPr>
        <w:rStyle w:val="Brojstranice"/>
        <w:rFonts w:ascii="Arial" w:hAnsi="Arial" w:cs="Arial"/>
        <w:sz w:val="24"/>
        <w:szCs w:val="24"/>
      </w:rPr>
      <w:fldChar w:fldCharType="end"/>
    </w:r>
  </w:p>
  <w:p w:rsidR="003F381C" w:rsidP="003D5E96" w:rsidRDefault="003F381C">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3F381C" w:rsidP="007452B9" w:rsidRDefault="003F381C">
    <w:pPr>
      <w:pStyle w:val="Zaglavlje"/>
      <w:ind w:left="4083"/>
      <w:jc w:val="center"/>
      <w:rPr>
        <w:rFonts w:ascii="Arial" w:hAnsi="Arial" w:cs="Arial"/>
        <w:bCs/>
        <w:sz w:val="24"/>
        <w:szCs w:val="24"/>
      </w:rPr>
    </w:pPr>
    <w:r>
      <w:rPr>
        <w:rFonts w:ascii="Arial" w:hAnsi="Arial" w:cs="Arial"/>
        <w:bCs/>
        <w:sz w:val="24"/>
        <w:szCs w:val="24"/>
      </w:rPr>
      <w:t xml:space="preserve">                                                                                                                                                           ST-448/2024</w:t>
    </w:r>
  </w:p>
  <w:p w:rsidRPr="00A207D6" w:rsidR="003F381C" w:rsidP="003D5E96" w:rsidRDefault="003F381C">
    <w:pPr>
      <w:pStyle w:val="Zaglavlje"/>
      <w:jc w:val="center"/>
      <w:rPr>
        <w:rFonts w:ascii="Arial" w:hAnsi="Arial" w:cs="Arial"/>
        <w:sz w:val="24"/>
        <w:szCs w:val="24"/>
      </w:rPr>
    </w:pPr>
  </w:p>
</w:hdr>
</file>

<file path=word/header6.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85219007"/>
      <w:docPartObj>
        <w:docPartGallery w:val="Page Numbers (Top of Page)"/>
        <w:docPartUnique/>
      </w:docPartObj>
    </w:sdtPr>
    <w:sdtEndPr/>
    <w:sdtContent>
      <w:p w:rsidRPr="00B25DB1" w:rsidR="003F381C" w:rsidP="00B25DB1" w:rsidRDefault="003F381C">
        <w:pPr>
          <w:pStyle w:val="Zaglavlje"/>
          <w:ind w:firstLine="2722"/>
          <w:jc w:val="center"/>
          <w:rPr>
            <w:rFonts w:ascii="Arial" w:hAnsi="Arial" w:cs="Arial"/>
            <w:sz w:val="24"/>
            <w:szCs w:val="24"/>
          </w:rPr>
        </w:pPr>
        <w:r w:rsidRPr="00B25DB1">
          <w:rPr>
            <w:rFonts w:ascii="Arial" w:hAnsi="Arial" w:cs="Arial"/>
            <w:sz w:val="24"/>
            <w:szCs w:val="24"/>
          </w:rPr>
          <w:fldChar w:fldCharType="begin"/>
        </w:r>
        <w:r w:rsidRPr="00B25DB1">
          <w:rPr>
            <w:rFonts w:ascii="Arial" w:hAnsi="Arial" w:cs="Arial"/>
            <w:sz w:val="24"/>
            <w:szCs w:val="24"/>
          </w:rPr>
          <w:instrText>PAGE   \* MERGEFORMAT</w:instrText>
        </w:r>
        <w:r w:rsidRPr="00B25DB1">
          <w:rPr>
            <w:rFonts w:ascii="Arial" w:hAnsi="Arial" w:cs="Arial"/>
            <w:sz w:val="24"/>
            <w:szCs w:val="24"/>
          </w:rPr>
          <w:fldChar w:fldCharType="separate"/>
        </w:r>
        <w:r w:rsidR="00C17A03">
          <w:rPr>
            <w:rFonts w:ascii="Arial" w:hAnsi="Arial" w:cs="Arial"/>
            <w:noProof/>
            <w:sz w:val="24"/>
            <w:szCs w:val="24"/>
          </w:rPr>
          <w:t>9</w:t>
        </w:r>
        <w:r w:rsidRPr="00B25DB1">
          <w:rPr>
            <w:rFonts w:ascii="Arial" w:hAnsi="Arial" w:cs="Arial"/>
            <w:sz w:val="24"/>
            <w:szCs w:val="24"/>
          </w:rPr>
          <w:fldChar w:fldCharType="end"/>
        </w:r>
        <w:r>
          <w:rPr>
            <w:rFonts w:ascii="Arial" w:hAnsi="Arial" w:cs="Arial"/>
            <w:sz w:val="24"/>
            <w:szCs w:val="24"/>
          </w:rPr>
          <w:t xml:space="preserve">                      </w:t>
        </w:r>
        <w:r w:rsidR="00BD13A4">
          <w:rPr>
            <w:rFonts w:ascii="Arial" w:hAnsi="Arial" w:cs="Arial"/>
            <w:sz w:val="24"/>
            <w:szCs w:val="24"/>
          </w:rPr>
          <w:t>ST-446</w:t>
        </w:r>
        <w:r>
          <w:rPr>
            <w:rFonts w:ascii="Arial" w:hAnsi="Arial" w:cs="Arial"/>
            <w:sz w:val="24"/>
            <w:szCs w:val="24"/>
          </w:rPr>
          <w:t>/2024</w:t>
        </w:r>
      </w:p>
    </w:sdtContent>
  </w:sdt>
  <w:p w:rsidR="003F381C" w:rsidRDefault="003F381C">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55D18DC"/>
    <w:multiLevelType w:val="hybridMultilevel"/>
    <w:tmpl w:val="094DB91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E2F9974"/>
    <w:multiLevelType w:val="hybridMultilevel"/>
    <w:tmpl w:val="3804782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5621441"/>
    <w:multiLevelType w:val="hybridMultilevel"/>
    <w:tmpl w:val="90D3E2E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E06A3A3"/>
    <w:multiLevelType w:val="hybridMultilevel"/>
    <w:tmpl w:val="B5090E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9E1B940"/>
    <w:multiLevelType w:val="hybridMultilevel"/>
    <w:tmpl w:val="3BF248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76BBACF"/>
    <w:multiLevelType w:val="hybridMultilevel"/>
    <w:tmpl w:val="AF25CEF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EA25A94"/>
    <w:multiLevelType w:val="hybridMultilevel"/>
    <w:tmpl w:val="C40C6D6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58D0101"/>
    <w:multiLevelType w:val="hybridMultilevel"/>
    <w:tmpl w:val="72A48B1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A2A0EB0"/>
    <w:multiLevelType w:val="hybridMultilevel"/>
    <w:tmpl w:val="12C693EA"/>
    <w:lvl w:ilvl="0" w:tplc="F8D6AAB0">
      <w:start w:val="1"/>
      <w:numFmt w:val="decimal"/>
      <w:lvlText w:val="%1."/>
      <w:lvlJc w:val="left"/>
      <w:pPr>
        <w:ind w:left="936" w:hanging="360"/>
        <w:jc w:val="left"/>
      </w:pPr>
      <w:rPr>
        <w:rFonts w:hint="default" w:ascii="Arial" w:hAnsi="Arial" w:eastAsia="Times New Roman" w:cs="Arial"/>
        <w:w w:val="100"/>
        <w:sz w:val="24"/>
        <w:szCs w:val="24"/>
        <w:lang w:val="hr-HR" w:eastAsia="en-US" w:bidi="ar-SA"/>
      </w:rPr>
    </w:lvl>
    <w:lvl w:ilvl="1" w:tplc="4C90C500">
      <w:numFmt w:val="bullet"/>
      <w:lvlText w:val="•"/>
      <w:lvlJc w:val="left"/>
      <w:pPr>
        <w:ind w:left="1820" w:hanging="360"/>
      </w:pPr>
      <w:rPr>
        <w:rFonts w:hint="default"/>
        <w:lang w:val="hr-HR" w:eastAsia="en-US" w:bidi="ar-SA"/>
      </w:rPr>
    </w:lvl>
    <w:lvl w:ilvl="2" w:tplc="0D885C42">
      <w:numFmt w:val="bullet"/>
      <w:lvlText w:val="•"/>
      <w:lvlJc w:val="left"/>
      <w:pPr>
        <w:ind w:left="2701" w:hanging="360"/>
      </w:pPr>
      <w:rPr>
        <w:rFonts w:hint="default"/>
        <w:lang w:val="hr-HR" w:eastAsia="en-US" w:bidi="ar-SA"/>
      </w:rPr>
    </w:lvl>
    <w:lvl w:ilvl="3" w:tplc="C9405522">
      <w:numFmt w:val="bullet"/>
      <w:lvlText w:val="•"/>
      <w:lvlJc w:val="left"/>
      <w:pPr>
        <w:ind w:left="3581" w:hanging="360"/>
      </w:pPr>
      <w:rPr>
        <w:rFonts w:hint="default"/>
        <w:lang w:val="hr-HR" w:eastAsia="en-US" w:bidi="ar-SA"/>
      </w:rPr>
    </w:lvl>
    <w:lvl w:ilvl="4" w:tplc="643EFC08">
      <w:numFmt w:val="bullet"/>
      <w:lvlText w:val="•"/>
      <w:lvlJc w:val="left"/>
      <w:pPr>
        <w:ind w:left="4462" w:hanging="360"/>
      </w:pPr>
      <w:rPr>
        <w:rFonts w:hint="default"/>
        <w:lang w:val="hr-HR" w:eastAsia="en-US" w:bidi="ar-SA"/>
      </w:rPr>
    </w:lvl>
    <w:lvl w:ilvl="5" w:tplc="45A2D15C">
      <w:numFmt w:val="bullet"/>
      <w:lvlText w:val="•"/>
      <w:lvlJc w:val="left"/>
      <w:pPr>
        <w:ind w:left="5343" w:hanging="360"/>
      </w:pPr>
      <w:rPr>
        <w:rFonts w:hint="default"/>
        <w:lang w:val="hr-HR" w:eastAsia="en-US" w:bidi="ar-SA"/>
      </w:rPr>
    </w:lvl>
    <w:lvl w:ilvl="6" w:tplc="5BCAC1E4">
      <w:numFmt w:val="bullet"/>
      <w:lvlText w:val="•"/>
      <w:lvlJc w:val="left"/>
      <w:pPr>
        <w:ind w:left="6223" w:hanging="360"/>
      </w:pPr>
      <w:rPr>
        <w:rFonts w:hint="default"/>
        <w:lang w:val="hr-HR" w:eastAsia="en-US" w:bidi="ar-SA"/>
      </w:rPr>
    </w:lvl>
    <w:lvl w:ilvl="7" w:tplc="C05E87B8">
      <w:numFmt w:val="bullet"/>
      <w:lvlText w:val="•"/>
      <w:lvlJc w:val="left"/>
      <w:pPr>
        <w:ind w:left="7104" w:hanging="360"/>
      </w:pPr>
      <w:rPr>
        <w:rFonts w:hint="default"/>
        <w:lang w:val="hr-HR" w:eastAsia="en-US" w:bidi="ar-SA"/>
      </w:rPr>
    </w:lvl>
    <w:lvl w:ilvl="8" w:tplc="14DC9A1C">
      <w:numFmt w:val="bullet"/>
      <w:lvlText w:val="•"/>
      <w:lvlJc w:val="left"/>
      <w:pPr>
        <w:ind w:left="7985" w:hanging="360"/>
      </w:pPr>
      <w:rPr>
        <w:rFonts w:hint="default"/>
        <w:lang w:val="hr-HR" w:eastAsia="en-US" w:bidi="ar-SA"/>
      </w:rPr>
    </w:lvl>
  </w:abstractNum>
  <w:abstractNum w:abstractNumId="16">
    <w:nsid w:val="0BE50B46"/>
    <w:multiLevelType w:val="hybridMultilevel"/>
    <w:tmpl w:val="19068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6E04295"/>
    <w:multiLevelType w:val="hybridMultilevel"/>
    <w:tmpl w:val="35AA27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19C7CB08"/>
    <w:multiLevelType w:val="hybridMultilevel"/>
    <w:tmpl w:val="EAF3F055"/>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20">
    <w:nsid w:val="276046B1"/>
    <w:multiLevelType w:val="hybridMultilevel"/>
    <w:tmpl w:val="14820E26"/>
    <w:lvl w:ilvl="0" w:tplc="22B25D3A">
      <w:start w:val="1"/>
      <w:numFmt w:val="decimal"/>
      <w:lvlText w:val="%1."/>
      <w:lvlJc w:val="left"/>
      <w:pPr>
        <w:ind w:left="720" w:hanging="360"/>
      </w:pPr>
      <w:rPr>
        <w:rFonts w:hint="default" w:ascii="Arial" w:hAnsi="Arial" w:cs="Arial"/>
        <w:color w:val="auto"/>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28981917"/>
    <w:multiLevelType w:val="hybridMultilevel"/>
    <w:tmpl w:val="63705EAE"/>
    <w:lvl w:ilvl="0" w:tplc="0A468C14">
      <w:start w:val="1"/>
      <w:numFmt w:val="decimal"/>
      <w:lvlText w:val="%1."/>
      <w:lvlJc w:val="left"/>
      <w:pPr>
        <w:ind w:left="432" w:hanging="360"/>
      </w:pPr>
      <w:rPr>
        <w:rFonts w:hint="default"/>
      </w:rPr>
    </w:lvl>
    <w:lvl w:ilvl="1" w:tplc="041A0019" w:tentative="true">
      <w:start w:val="1"/>
      <w:numFmt w:val="lowerLetter"/>
      <w:lvlText w:val="%2."/>
      <w:lvlJc w:val="left"/>
      <w:pPr>
        <w:ind w:left="1152" w:hanging="360"/>
      </w:pPr>
    </w:lvl>
    <w:lvl w:ilvl="2" w:tplc="041A001B" w:tentative="true">
      <w:start w:val="1"/>
      <w:numFmt w:val="lowerRoman"/>
      <w:lvlText w:val="%3."/>
      <w:lvlJc w:val="right"/>
      <w:pPr>
        <w:ind w:left="1872" w:hanging="180"/>
      </w:pPr>
    </w:lvl>
    <w:lvl w:ilvl="3" w:tplc="041A000F" w:tentative="true">
      <w:start w:val="1"/>
      <w:numFmt w:val="decimal"/>
      <w:lvlText w:val="%4."/>
      <w:lvlJc w:val="left"/>
      <w:pPr>
        <w:ind w:left="2592" w:hanging="360"/>
      </w:pPr>
    </w:lvl>
    <w:lvl w:ilvl="4" w:tplc="041A0019" w:tentative="true">
      <w:start w:val="1"/>
      <w:numFmt w:val="lowerLetter"/>
      <w:lvlText w:val="%5."/>
      <w:lvlJc w:val="left"/>
      <w:pPr>
        <w:ind w:left="3312" w:hanging="360"/>
      </w:pPr>
    </w:lvl>
    <w:lvl w:ilvl="5" w:tplc="041A001B" w:tentative="true">
      <w:start w:val="1"/>
      <w:numFmt w:val="lowerRoman"/>
      <w:lvlText w:val="%6."/>
      <w:lvlJc w:val="right"/>
      <w:pPr>
        <w:ind w:left="4032" w:hanging="180"/>
      </w:pPr>
    </w:lvl>
    <w:lvl w:ilvl="6" w:tplc="041A000F" w:tentative="true">
      <w:start w:val="1"/>
      <w:numFmt w:val="decimal"/>
      <w:lvlText w:val="%7."/>
      <w:lvlJc w:val="left"/>
      <w:pPr>
        <w:ind w:left="4752" w:hanging="360"/>
      </w:pPr>
    </w:lvl>
    <w:lvl w:ilvl="7" w:tplc="041A0019" w:tentative="true">
      <w:start w:val="1"/>
      <w:numFmt w:val="lowerLetter"/>
      <w:lvlText w:val="%8."/>
      <w:lvlJc w:val="left"/>
      <w:pPr>
        <w:ind w:left="5472" w:hanging="360"/>
      </w:pPr>
    </w:lvl>
    <w:lvl w:ilvl="8" w:tplc="041A001B" w:tentative="true">
      <w:start w:val="1"/>
      <w:numFmt w:val="lowerRoman"/>
      <w:lvlText w:val="%9."/>
      <w:lvlJc w:val="right"/>
      <w:pPr>
        <w:ind w:left="6192" w:hanging="180"/>
      </w:pPr>
    </w:lvl>
  </w:abstractNum>
  <w:abstractNum w:abstractNumId="22">
    <w:nsid w:val="28BB620E"/>
    <w:multiLevelType w:val="hybridMultilevel"/>
    <w:tmpl w:val="28AEB2A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32158734"/>
    <w:multiLevelType w:val="hybridMultilevel"/>
    <w:tmpl w:val="51D35D0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350D764E"/>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25">
    <w:nsid w:val="356C3A08"/>
    <w:multiLevelType w:val="hybridMultilevel"/>
    <w:tmpl w:val="03FC34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35B935FA"/>
    <w:multiLevelType w:val="hybridMultilevel"/>
    <w:tmpl w:val="EEEA3C3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36CC5E1B"/>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28">
    <w:nsid w:val="3C415116"/>
    <w:multiLevelType w:val="hybridMultilevel"/>
    <w:tmpl w:val="2D5CA6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3FC51EA4"/>
    <w:multiLevelType w:val="hybridMultilevel"/>
    <w:tmpl w:val="31DC27B2"/>
    <w:lvl w:ilvl="0" w:tplc="2D0CB18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0">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42171D1A"/>
    <w:multiLevelType w:val="hybridMultilevel"/>
    <w:tmpl w:val="49D2668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421C6132"/>
    <w:multiLevelType w:val="hybridMultilevel"/>
    <w:tmpl w:val="F0047032"/>
    <w:lvl w:ilvl="0" w:tplc="B922C0EE">
      <w:start w:val="1"/>
      <w:numFmt w:val="decimal"/>
      <w:lvlText w:val="%1."/>
      <w:lvlJc w:val="left"/>
      <w:pPr>
        <w:ind w:left="408" w:hanging="360"/>
      </w:pPr>
      <w:rPr>
        <w:rFonts w:hint="default"/>
      </w:rPr>
    </w:lvl>
    <w:lvl w:ilvl="1" w:tplc="041A0019" w:tentative="true">
      <w:start w:val="1"/>
      <w:numFmt w:val="lowerLetter"/>
      <w:lvlText w:val="%2."/>
      <w:lvlJc w:val="left"/>
      <w:pPr>
        <w:ind w:left="1128" w:hanging="360"/>
      </w:pPr>
    </w:lvl>
    <w:lvl w:ilvl="2" w:tplc="041A001B" w:tentative="true">
      <w:start w:val="1"/>
      <w:numFmt w:val="lowerRoman"/>
      <w:lvlText w:val="%3."/>
      <w:lvlJc w:val="right"/>
      <w:pPr>
        <w:ind w:left="1848" w:hanging="180"/>
      </w:pPr>
    </w:lvl>
    <w:lvl w:ilvl="3" w:tplc="041A000F" w:tentative="true">
      <w:start w:val="1"/>
      <w:numFmt w:val="decimal"/>
      <w:lvlText w:val="%4."/>
      <w:lvlJc w:val="left"/>
      <w:pPr>
        <w:ind w:left="2568" w:hanging="360"/>
      </w:pPr>
    </w:lvl>
    <w:lvl w:ilvl="4" w:tplc="041A0019" w:tentative="true">
      <w:start w:val="1"/>
      <w:numFmt w:val="lowerLetter"/>
      <w:lvlText w:val="%5."/>
      <w:lvlJc w:val="left"/>
      <w:pPr>
        <w:ind w:left="3288" w:hanging="360"/>
      </w:pPr>
    </w:lvl>
    <w:lvl w:ilvl="5" w:tplc="041A001B" w:tentative="true">
      <w:start w:val="1"/>
      <w:numFmt w:val="lowerRoman"/>
      <w:lvlText w:val="%6."/>
      <w:lvlJc w:val="right"/>
      <w:pPr>
        <w:ind w:left="4008" w:hanging="180"/>
      </w:pPr>
    </w:lvl>
    <w:lvl w:ilvl="6" w:tplc="041A000F" w:tentative="true">
      <w:start w:val="1"/>
      <w:numFmt w:val="decimal"/>
      <w:lvlText w:val="%7."/>
      <w:lvlJc w:val="left"/>
      <w:pPr>
        <w:ind w:left="4728" w:hanging="360"/>
      </w:pPr>
    </w:lvl>
    <w:lvl w:ilvl="7" w:tplc="041A0019" w:tentative="true">
      <w:start w:val="1"/>
      <w:numFmt w:val="lowerLetter"/>
      <w:lvlText w:val="%8."/>
      <w:lvlJc w:val="left"/>
      <w:pPr>
        <w:ind w:left="5448" w:hanging="360"/>
      </w:pPr>
    </w:lvl>
    <w:lvl w:ilvl="8" w:tplc="041A001B" w:tentative="true">
      <w:start w:val="1"/>
      <w:numFmt w:val="lowerRoman"/>
      <w:lvlText w:val="%9."/>
      <w:lvlJc w:val="right"/>
      <w:pPr>
        <w:ind w:left="6168" w:hanging="180"/>
      </w:pPr>
    </w:lvl>
  </w:abstractNum>
  <w:abstractNum w:abstractNumId="33">
    <w:nsid w:val="42863F98"/>
    <w:multiLevelType w:val="hybridMultilevel"/>
    <w:tmpl w:val="76482AF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479A1A4F"/>
    <w:multiLevelType w:val="hybridMultilevel"/>
    <w:tmpl w:val="FCA62B9E"/>
    <w:lvl w:ilvl="0" w:tplc="D0CA8D9A">
      <w:start w:val="1"/>
      <w:numFmt w:val="decimal"/>
      <w:lvlText w:val="%1."/>
      <w:lvlJc w:val="left"/>
      <w:pPr>
        <w:ind w:left="936" w:hanging="360"/>
        <w:jc w:val="left"/>
      </w:pPr>
      <w:rPr>
        <w:rFonts w:hint="default" w:ascii="Arial" w:hAnsi="Arial" w:eastAsia="Times New Roman" w:cs="Arial"/>
        <w:b w:val="false"/>
        <w:bCs/>
        <w:w w:val="100"/>
        <w:sz w:val="24"/>
        <w:szCs w:val="24"/>
        <w:lang w:val="hr-HR" w:eastAsia="en-US" w:bidi="ar-SA"/>
      </w:rPr>
    </w:lvl>
    <w:lvl w:ilvl="1" w:tplc="0AE65D16">
      <w:numFmt w:val="bullet"/>
      <w:lvlText w:val="•"/>
      <w:lvlJc w:val="left"/>
      <w:pPr>
        <w:ind w:left="1820" w:hanging="360"/>
      </w:pPr>
      <w:rPr>
        <w:rFonts w:hint="default"/>
        <w:lang w:val="hr-HR" w:eastAsia="en-US" w:bidi="ar-SA"/>
      </w:rPr>
    </w:lvl>
    <w:lvl w:ilvl="2" w:tplc="B114CBD4">
      <w:numFmt w:val="bullet"/>
      <w:lvlText w:val="•"/>
      <w:lvlJc w:val="left"/>
      <w:pPr>
        <w:ind w:left="2701" w:hanging="360"/>
      </w:pPr>
      <w:rPr>
        <w:rFonts w:hint="default"/>
        <w:lang w:val="hr-HR" w:eastAsia="en-US" w:bidi="ar-SA"/>
      </w:rPr>
    </w:lvl>
    <w:lvl w:ilvl="3" w:tplc="325C62FA">
      <w:numFmt w:val="bullet"/>
      <w:lvlText w:val="•"/>
      <w:lvlJc w:val="left"/>
      <w:pPr>
        <w:ind w:left="3581" w:hanging="360"/>
      </w:pPr>
      <w:rPr>
        <w:rFonts w:hint="default"/>
        <w:lang w:val="hr-HR" w:eastAsia="en-US" w:bidi="ar-SA"/>
      </w:rPr>
    </w:lvl>
    <w:lvl w:ilvl="4" w:tplc="95AA1D56">
      <w:numFmt w:val="bullet"/>
      <w:lvlText w:val="•"/>
      <w:lvlJc w:val="left"/>
      <w:pPr>
        <w:ind w:left="4462" w:hanging="360"/>
      </w:pPr>
      <w:rPr>
        <w:rFonts w:hint="default"/>
        <w:lang w:val="hr-HR" w:eastAsia="en-US" w:bidi="ar-SA"/>
      </w:rPr>
    </w:lvl>
    <w:lvl w:ilvl="5" w:tplc="E272C786">
      <w:numFmt w:val="bullet"/>
      <w:lvlText w:val="•"/>
      <w:lvlJc w:val="left"/>
      <w:pPr>
        <w:ind w:left="5343" w:hanging="360"/>
      </w:pPr>
      <w:rPr>
        <w:rFonts w:hint="default"/>
        <w:lang w:val="hr-HR" w:eastAsia="en-US" w:bidi="ar-SA"/>
      </w:rPr>
    </w:lvl>
    <w:lvl w:ilvl="6" w:tplc="11CAE8BC">
      <w:numFmt w:val="bullet"/>
      <w:lvlText w:val="•"/>
      <w:lvlJc w:val="left"/>
      <w:pPr>
        <w:ind w:left="6223" w:hanging="360"/>
      </w:pPr>
      <w:rPr>
        <w:rFonts w:hint="default"/>
        <w:lang w:val="hr-HR" w:eastAsia="en-US" w:bidi="ar-SA"/>
      </w:rPr>
    </w:lvl>
    <w:lvl w:ilvl="7" w:tplc="F2CC271A">
      <w:numFmt w:val="bullet"/>
      <w:lvlText w:val="•"/>
      <w:lvlJc w:val="left"/>
      <w:pPr>
        <w:ind w:left="7104" w:hanging="360"/>
      </w:pPr>
      <w:rPr>
        <w:rFonts w:hint="default"/>
        <w:lang w:val="hr-HR" w:eastAsia="en-US" w:bidi="ar-SA"/>
      </w:rPr>
    </w:lvl>
    <w:lvl w:ilvl="8" w:tplc="67EA1394">
      <w:numFmt w:val="bullet"/>
      <w:lvlText w:val="•"/>
      <w:lvlJc w:val="left"/>
      <w:pPr>
        <w:ind w:left="7985" w:hanging="360"/>
      </w:pPr>
      <w:rPr>
        <w:rFonts w:hint="default"/>
        <w:lang w:val="hr-HR" w:eastAsia="en-US" w:bidi="ar-SA"/>
      </w:rPr>
    </w:lvl>
  </w:abstractNum>
  <w:abstractNum w:abstractNumId="35">
    <w:nsid w:val="49AE510D"/>
    <w:multiLevelType w:val="hybridMultilevel"/>
    <w:tmpl w:val="54E8E412"/>
    <w:lvl w:ilvl="0" w:tplc="CDC464DA">
      <w:start w:val="1"/>
      <w:numFmt w:val="decimal"/>
      <w:lvlText w:val="%1."/>
      <w:lvlJc w:val="left"/>
      <w:pPr>
        <w:ind w:left="804" w:hanging="444"/>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539B2B02"/>
    <w:multiLevelType w:val="hybridMultilevel"/>
    <w:tmpl w:val="DDEE6ED4"/>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55101ACE"/>
    <w:multiLevelType w:val="hybridMultilevel"/>
    <w:tmpl w:val="26A024FE"/>
    <w:lvl w:ilvl="0" w:tplc="78AE1E18">
      <w:numFmt w:val="bullet"/>
      <w:lvlText w:val="-"/>
      <w:lvlJc w:val="left"/>
      <w:pPr>
        <w:ind w:left="936" w:hanging="360"/>
      </w:pPr>
      <w:rPr>
        <w:rFonts w:hint="default" w:ascii="Times New Roman" w:hAnsi="Times New Roman" w:eastAsia="Times New Roman" w:cs="Times New Roman"/>
        <w:w w:val="99"/>
        <w:sz w:val="24"/>
        <w:szCs w:val="24"/>
        <w:lang w:val="hr-HR" w:eastAsia="en-US" w:bidi="ar-SA"/>
      </w:rPr>
    </w:lvl>
    <w:lvl w:ilvl="1" w:tplc="005C32EC">
      <w:numFmt w:val="bullet"/>
      <w:lvlText w:val="•"/>
      <w:lvlJc w:val="left"/>
      <w:pPr>
        <w:ind w:left="1820" w:hanging="360"/>
      </w:pPr>
      <w:rPr>
        <w:rFonts w:hint="default"/>
        <w:lang w:val="hr-HR" w:eastAsia="en-US" w:bidi="ar-SA"/>
      </w:rPr>
    </w:lvl>
    <w:lvl w:ilvl="2" w:tplc="DF0A1BE8">
      <w:numFmt w:val="bullet"/>
      <w:lvlText w:val="•"/>
      <w:lvlJc w:val="left"/>
      <w:pPr>
        <w:ind w:left="2701" w:hanging="360"/>
      </w:pPr>
      <w:rPr>
        <w:rFonts w:hint="default"/>
        <w:lang w:val="hr-HR" w:eastAsia="en-US" w:bidi="ar-SA"/>
      </w:rPr>
    </w:lvl>
    <w:lvl w:ilvl="3" w:tplc="E2ECFD3C">
      <w:numFmt w:val="bullet"/>
      <w:lvlText w:val="•"/>
      <w:lvlJc w:val="left"/>
      <w:pPr>
        <w:ind w:left="3581" w:hanging="360"/>
      </w:pPr>
      <w:rPr>
        <w:rFonts w:hint="default"/>
        <w:lang w:val="hr-HR" w:eastAsia="en-US" w:bidi="ar-SA"/>
      </w:rPr>
    </w:lvl>
    <w:lvl w:ilvl="4" w:tplc="93A6DF56">
      <w:numFmt w:val="bullet"/>
      <w:lvlText w:val="•"/>
      <w:lvlJc w:val="left"/>
      <w:pPr>
        <w:ind w:left="4462" w:hanging="360"/>
      </w:pPr>
      <w:rPr>
        <w:rFonts w:hint="default"/>
        <w:lang w:val="hr-HR" w:eastAsia="en-US" w:bidi="ar-SA"/>
      </w:rPr>
    </w:lvl>
    <w:lvl w:ilvl="5" w:tplc="A4FE357A">
      <w:numFmt w:val="bullet"/>
      <w:lvlText w:val="•"/>
      <w:lvlJc w:val="left"/>
      <w:pPr>
        <w:ind w:left="5343" w:hanging="360"/>
      </w:pPr>
      <w:rPr>
        <w:rFonts w:hint="default"/>
        <w:lang w:val="hr-HR" w:eastAsia="en-US" w:bidi="ar-SA"/>
      </w:rPr>
    </w:lvl>
    <w:lvl w:ilvl="6" w:tplc="FD2AFB88">
      <w:numFmt w:val="bullet"/>
      <w:lvlText w:val="•"/>
      <w:lvlJc w:val="left"/>
      <w:pPr>
        <w:ind w:left="6223" w:hanging="360"/>
      </w:pPr>
      <w:rPr>
        <w:rFonts w:hint="default"/>
        <w:lang w:val="hr-HR" w:eastAsia="en-US" w:bidi="ar-SA"/>
      </w:rPr>
    </w:lvl>
    <w:lvl w:ilvl="7" w:tplc="5AA61BB2">
      <w:numFmt w:val="bullet"/>
      <w:lvlText w:val="•"/>
      <w:lvlJc w:val="left"/>
      <w:pPr>
        <w:ind w:left="7104" w:hanging="360"/>
      </w:pPr>
      <w:rPr>
        <w:rFonts w:hint="default"/>
        <w:lang w:val="hr-HR" w:eastAsia="en-US" w:bidi="ar-SA"/>
      </w:rPr>
    </w:lvl>
    <w:lvl w:ilvl="8" w:tplc="BE848988">
      <w:numFmt w:val="bullet"/>
      <w:lvlText w:val="•"/>
      <w:lvlJc w:val="left"/>
      <w:pPr>
        <w:ind w:left="7985" w:hanging="360"/>
      </w:pPr>
      <w:rPr>
        <w:rFonts w:hint="default"/>
        <w:lang w:val="hr-HR" w:eastAsia="en-US" w:bidi="ar-SA"/>
      </w:rPr>
    </w:lvl>
  </w:abstractNum>
  <w:abstractNum w:abstractNumId="39">
    <w:nsid w:val="55700253"/>
    <w:multiLevelType w:val="hybridMultilevel"/>
    <w:tmpl w:val="0E08B740"/>
    <w:lvl w:ilvl="0" w:tplc="2556B4C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0">
    <w:nsid w:val="56F662F5"/>
    <w:multiLevelType w:val="hybridMultilevel"/>
    <w:tmpl w:val="ADB7841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573A1BD7"/>
    <w:multiLevelType w:val="hybridMultilevel"/>
    <w:tmpl w:val="B1C434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2">
    <w:nsid w:val="5A6F2F76"/>
    <w:multiLevelType w:val="hybridMultilevel"/>
    <w:tmpl w:val="5D88B0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6297141A"/>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44">
    <w:nsid w:val="668A7DF7"/>
    <w:multiLevelType w:val="hybridMultilevel"/>
    <w:tmpl w:val="710E99E2"/>
    <w:lvl w:ilvl="0" w:tplc="496C0A7C">
      <w:start w:val="1"/>
      <w:numFmt w:val="decimal"/>
      <w:lvlText w:val="%1."/>
      <w:lvlJc w:val="left"/>
      <w:pPr>
        <w:ind w:left="1716" w:hanging="360"/>
      </w:pPr>
      <w:rPr>
        <w:rFonts w:hint="default"/>
      </w:rPr>
    </w:lvl>
    <w:lvl w:ilvl="1" w:tplc="041A0019" w:tentative="true">
      <w:start w:val="1"/>
      <w:numFmt w:val="lowerLetter"/>
      <w:lvlText w:val="%2."/>
      <w:lvlJc w:val="left"/>
      <w:pPr>
        <w:ind w:left="2436" w:hanging="360"/>
      </w:pPr>
    </w:lvl>
    <w:lvl w:ilvl="2" w:tplc="041A001B" w:tentative="true">
      <w:start w:val="1"/>
      <w:numFmt w:val="lowerRoman"/>
      <w:lvlText w:val="%3."/>
      <w:lvlJc w:val="right"/>
      <w:pPr>
        <w:ind w:left="3156" w:hanging="180"/>
      </w:pPr>
    </w:lvl>
    <w:lvl w:ilvl="3" w:tplc="041A000F" w:tentative="true">
      <w:start w:val="1"/>
      <w:numFmt w:val="decimal"/>
      <w:lvlText w:val="%4."/>
      <w:lvlJc w:val="left"/>
      <w:pPr>
        <w:ind w:left="3876" w:hanging="360"/>
      </w:pPr>
    </w:lvl>
    <w:lvl w:ilvl="4" w:tplc="041A0019" w:tentative="true">
      <w:start w:val="1"/>
      <w:numFmt w:val="lowerLetter"/>
      <w:lvlText w:val="%5."/>
      <w:lvlJc w:val="left"/>
      <w:pPr>
        <w:ind w:left="4596" w:hanging="360"/>
      </w:pPr>
    </w:lvl>
    <w:lvl w:ilvl="5" w:tplc="041A001B" w:tentative="true">
      <w:start w:val="1"/>
      <w:numFmt w:val="lowerRoman"/>
      <w:lvlText w:val="%6."/>
      <w:lvlJc w:val="right"/>
      <w:pPr>
        <w:ind w:left="5316" w:hanging="180"/>
      </w:pPr>
    </w:lvl>
    <w:lvl w:ilvl="6" w:tplc="041A000F" w:tentative="true">
      <w:start w:val="1"/>
      <w:numFmt w:val="decimal"/>
      <w:lvlText w:val="%7."/>
      <w:lvlJc w:val="left"/>
      <w:pPr>
        <w:ind w:left="6036" w:hanging="360"/>
      </w:pPr>
    </w:lvl>
    <w:lvl w:ilvl="7" w:tplc="041A0019" w:tentative="true">
      <w:start w:val="1"/>
      <w:numFmt w:val="lowerLetter"/>
      <w:lvlText w:val="%8."/>
      <w:lvlJc w:val="left"/>
      <w:pPr>
        <w:ind w:left="6756" w:hanging="360"/>
      </w:pPr>
    </w:lvl>
    <w:lvl w:ilvl="8" w:tplc="041A001B" w:tentative="true">
      <w:start w:val="1"/>
      <w:numFmt w:val="lowerRoman"/>
      <w:lvlText w:val="%9."/>
      <w:lvlJc w:val="right"/>
      <w:pPr>
        <w:ind w:left="7476" w:hanging="180"/>
      </w:pPr>
    </w:lvl>
  </w:abstractNum>
  <w:abstractNum w:abstractNumId="45">
    <w:nsid w:val="69290520"/>
    <w:multiLevelType w:val="hybridMultilevel"/>
    <w:tmpl w:val="B3A2056A"/>
    <w:lvl w:ilvl="0" w:tplc="E1E830AC">
      <w:start w:val="1"/>
      <w:numFmt w:val="decimal"/>
      <w:lvlText w:val="%1."/>
      <w:lvlJc w:val="left"/>
      <w:pPr>
        <w:ind w:left="1440" w:hanging="360"/>
      </w:pPr>
      <w:rPr>
        <w:rFonts w:hint="default" w:ascii="Arial" w:hAnsi="Arial" w:cs="Arial"/>
        <w:sz w:val="24"/>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6">
    <w:nsid w:val="70203DAB"/>
    <w:multiLevelType w:val="hybridMultilevel"/>
    <w:tmpl w:val="12C693EA"/>
    <w:lvl w:ilvl="0" w:tplc="F8D6AAB0">
      <w:start w:val="1"/>
      <w:numFmt w:val="decimal"/>
      <w:lvlText w:val="%1."/>
      <w:lvlJc w:val="left"/>
      <w:pPr>
        <w:ind w:left="936" w:hanging="360"/>
        <w:jc w:val="left"/>
      </w:pPr>
      <w:rPr>
        <w:rFonts w:hint="default" w:ascii="Arial" w:hAnsi="Arial" w:eastAsia="Times New Roman" w:cs="Arial"/>
        <w:w w:val="100"/>
        <w:sz w:val="24"/>
        <w:szCs w:val="24"/>
        <w:lang w:val="hr-HR" w:eastAsia="en-US" w:bidi="ar-SA"/>
      </w:rPr>
    </w:lvl>
    <w:lvl w:ilvl="1" w:tplc="4C90C500">
      <w:numFmt w:val="bullet"/>
      <w:lvlText w:val="•"/>
      <w:lvlJc w:val="left"/>
      <w:pPr>
        <w:ind w:left="1820" w:hanging="360"/>
      </w:pPr>
      <w:rPr>
        <w:rFonts w:hint="default"/>
        <w:lang w:val="hr-HR" w:eastAsia="en-US" w:bidi="ar-SA"/>
      </w:rPr>
    </w:lvl>
    <w:lvl w:ilvl="2" w:tplc="0D885C42">
      <w:numFmt w:val="bullet"/>
      <w:lvlText w:val="•"/>
      <w:lvlJc w:val="left"/>
      <w:pPr>
        <w:ind w:left="2701" w:hanging="360"/>
      </w:pPr>
      <w:rPr>
        <w:rFonts w:hint="default"/>
        <w:lang w:val="hr-HR" w:eastAsia="en-US" w:bidi="ar-SA"/>
      </w:rPr>
    </w:lvl>
    <w:lvl w:ilvl="3" w:tplc="C9405522">
      <w:numFmt w:val="bullet"/>
      <w:lvlText w:val="•"/>
      <w:lvlJc w:val="left"/>
      <w:pPr>
        <w:ind w:left="3581" w:hanging="360"/>
      </w:pPr>
      <w:rPr>
        <w:rFonts w:hint="default"/>
        <w:lang w:val="hr-HR" w:eastAsia="en-US" w:bidi="ar-SA"/>
      </w:rPr>
    </w:lvl>
    <w:lvl w:ilvl="4" w:tplc="643EFC08">
      <w:numFmt w:val="bullet"/>
      <w:lvlText w:val="•"/>
      <w:lvlJc w:val="left"/>
      <w:pPr>
        <w:ind w:left="4462" w:hanging="360"/>
      </w:pPr>
      <w:rPr>
        <w:rFonts w:hint="default"/>
        <w:lang w:val="hr-HR" w:eastAsia="en-US" w:bidi="ar-SA"/>
      </w:rPr>
    </w:lvl>
    <w:lvl w:ilvl="5" w:tplc="45A2D15C">
      <w:numFmt w:val="bullet"/>
      <w:lvlText w:val="•"/>
      <w:lvlJc w:val="left"/>
      <w:pPr>
        <w:ind w:left="5343" w:hanging="360"/>
      </w:pPr>
      <w:rPr>
        <w:rFonts w:hint="default"/>
        <w:lang w:val="hr-HR" w:eastAsia="en-US" w:bidi="ar-SA"/>
      </w:rPr>
    </w:lvl>
    <w:lvl w:ilvl="6" w:tplc="5BCAC1E4">
      <w:numFmt w:val="bullet"/>
      <w:lvlText w:val="•"/>
      <w:lvlJc w:val="left"/>
      <w:pPr>
        <w:ind w:left="6223" w:hanging="360"/>
      </w:pPr>
      <w:rPr>
        <w:rFonts w:hint="default"/>
        <w:lang w:val="hr-HR" w:eastAsia="en-US" w:bidi="ar-SA"/>
      </w:rPr>
    </w:lvl>
    <w:lvl w:ilvl="7" w:tplc="C05E87B8">
      <w:numFmt w:val="bullet"/>
      <w:lvlText w:val="•"/>
      <w:lvlJc w:val="left"/>
      <w:pPr>
        <w:ind w:left="7104" w:hanging="360"/>
      </w:pPr>
      <w:rPr>
        <w:rFonts w:hint="default"/>
        <w:lang w:val="hr-HR" w:eastAsia="en-US" w:bidi="ar-SA"/>
      </w:rPr>
    </w:lvl>
    <w:lvl w:ilvl="8" w:tplc="14DC9A1C">
      <w:numFmt w:val="bullet"/>
      <w:lvlText w:val="•"/>
      <w:lvlJc w:val="left"/>
      <w:pPr>
        <w:ind w:left="7985" w:hanging="360"/>
      </w:pPr>
      <w:rPr>
        <w:rFonts w:hint="default"/>
        <w:lang w:val="hr-HR" w:eastAsia="en-US" w:bidi="ar-SA"/>
      </w:rPr>
    </w:lvl>
  </w:abstractNum>
  <w:num w:numId="1">
    <w:abstractNumId w:val="19"/>
  </w:num>
  <w:num w:numId="2">
    <w:abstractNumId w:val="36"/>
  </w:num>
  <w:num w:numId="3">
    <w:abstractNumId w:val="23"/>
  </w:num>
  <w:num w:numId="4">
    <w:abstractNumId w:val="40"/>
  </w:num>
  <w:num w:numId="5">
    <w:abstractNumId w:val="2"/>
  </w:num>
  <w:num w:numId="6">
    <w:abstractNumId w:val="7"/>
  </w:num>
  <w:num w:numId="7">
    <w:abstractNumId w:val="3"/>
  </w:num>
  <w:num w:numId="8">
    <w:abstractNumId w:val="18"/>
  </w:num>
  <w:num w:numId="9">
    <w:abstractNumId w:val="28"/>
  </w:num>
  <w:num w:numId="10">
    <w:abstractNumId w:val="1"/>
  </w:num>
  <w:num w:numId="11">
    <w:abstractNumId w:val="22"/>
  </w:num>
  <w:num w:numId="12">
    <w:abstractNumId w:val="5"/>
  </w:num>
  <w:num w:numId="13">
    <w:abstractNumId w:val="0"/>
  </w:num>
  <w:num w:numId="14">
    <w:abstractNumId w:val="4"/>
  </w:num>
  <w:num w:numId="15">
    <w:abstractNumId w:val="6"/>
  </w:num>
  <w:num w:numId="16">
    <w:abstractNumId w:val="42"/>
  </w:num>
  <w:num w:numId="17">
    <w:abstractNumId w:val="26"/>
  </w:num>
  <w:num w:numId="18">
    <w:abstractNumId w:val="16"/>
  </w:num>
  <w:num w:numId="19">
    <w:abstractNumId w:val="21"/>
  </w:num>
  <w:num w:numId="20">
    <w:abstractNumId w:val="27"/>
  </w:num>
  <w:num w:numId="21">
    <w:abstractNumId w:val="44"/>
  </w:num>
  <w:num w:numId="22">
    <w:abstractNumId w:val="20"/>
  </w:num>
  <w:num w:numId="23">
    <w:abstractNumId w:val="41"/>
  </w:num>
  <w:num w:numId="24">
    <w:abstractNumId w:val="29"/>
  </w:num>
  <w:num w:numId="25">
    <w:abstractNumId w:val="45"/>
  </w:num>
  <w:num w:numId="26">
    <w:abstractNumId w:val="24"/>
  </w:num>
  <w:num w:numId="27">
    <w:abstractNumId w:val="43"/>
  </w:num>
  <w:num w:numId="28">
    <w:abstractNumId w:val="17"/>
  </w:num>
  <w:num w:numId="29">
    <w:abstractNumId w:val="32"/>
  </w:num>
  <w:num w:numId="30">
    <w:abstractNumId w:val="35"/>
  </w:num>
  <w:num w:numId="31">
    <w:abstractNumId w:val="39"/>
  </w:num>
  <w:num w:numId="32">
    <w:abstractNumId w:val="30"/>
  </w:num>
  <w:num w:numId="33">
    <w:abstractNumId w:val="31"/>
  </w:num>
  <w:num w:numId="34">
    <w:abstractNumId w:val="37"/>
  </w:num>
  <w:num w:numId="35">
    <w:abstractNumId w:val="25"/>
  </w:num>
  <w:num w:numId="36">
    <w:abstractNumId w:val="33"/>
  </w:num>
  <w:num w:numId="37">
    <w:abstractNumId w:val="15"/>
  </w:num>
  <w:num w:numId="38">
    <w:abstractNumId w:val="38"/>
  </w:num>
  <w:num w:numId="39">
    <w:abstractNumId w:val="34"/>
  </w:num>
  <w:num w:numId="40">
    <w:abstractNumId w:val="46"/>
  </w:num>
  <w:numIdMacAtCleanup w:val="16"/>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10"/>
  <w:attachedTemplate r:id="rId1"/>
  <w:stylePaneFormatFilter w:val="3F01"/>
  <w:defaultTabStop w:val="1361"/>
  <w:hyphenationZone w:val="425"/>
  <w:characterSpacingControl w:val="doNotCompress"/>
  <w:hdrShapeDefaults>
    <o:shapedefaults spidmax="75779" v:ext="edit"/>
    <o:shapelayout v:ext="edit">
      <o:idmap data="74" v:ext="edit"/>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54E6"/>
    <w:rsid w:val="0013610F"/>
    <w:rsid w:val="001408EA"/>
    <w:rsid w:val="00141CE9"/>
    <w:rsid w:val="00142524"/>
    <w:rsid w:val="00143B09"/>
    <w:rsid w:val="00143DC6"/>
    <w:rsid w:val="00144C1A"/>
    <w:rsid w:val="00145665"/>
    <w:rsid w:val="00146405"/>
    <w:rsid w:val="00150D16"/>
    <w:rsid w:val="00150E6A"/>
    <w:rsid w:val="00151AC6"/>
    <w:rsid w:val="00151B3D"/>
    <w:rsid w:val="00152098"/>
    <w:rsid w:val="00152E50"/>
    <w:rsid w:val="0015448A"/>
    <w:rsid w:val="00155D26"/>
    <w:rsid w:val="00155D9A"/>
    <w:rsid w:val="00155ED5"/>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30EA"/>
    <w:rsid w:val="00253704"/>
    <w:rsid w:val="00253B27"/>
    <w:rsid w:val="00256078"/>
    <w:rsid w:val="00257192"/>
    <w:rsid w:val="00257290"/>
    <w:rsid w:val="00257A66"/>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ABF"/>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5E20"/>
    <w:rsid w:val="002A6ACD"/>
    <w:rsid w:val="002A6B0E"/>
    <w:rsid w:val="002A6D1A"/>
    <w:rsid w:val="002A7336"/>
    <w:rsid w:val="002A7EC3"/>
    <w:rsid w:val="002B262D"/>
    <w:rsid w:val="002B3C4C"/>
    <w:rsid w:val="002B3C8C"/>
    <w:rsid w:val="002B45C9"/>
    <w:rsid w:val="002B54D3"/>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E74A4"/>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28AC"/>
    <w:rsid w:val="00336CA1"/>
    <w:rsid w:val="003378F8"/>
    <w:rsid w:val="00337A17"/>
    <w:rsid w:val="003406CE"/>
    <w:rsid w:val="003408B0"/>
    <w:rsid w:val="003418FE"/>
    <w:rsid w:val="00342482"/>
    <w:rsid w:val="003429A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41"/>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1F1F"/>
    <w:rsid w:val="003B2158"/>
    <w:rsid w:val="003B2161"/>
    <w:rsid w:val="003B221F"/>
    <w:rsid w:val="003B2392"/>
    <w:rsid w:val="003B27AF"/>
    <w:rsid w:val="003B2C3B"/>
    <w:rsid w:val="003B5728"/>
    <w:rsid w:val="003B6619"/>
    <w:rsid w:val="003B6643"/>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415"/>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1DE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3960"/>
    <w:rsid w:val="00484281"/>
    <w:rsid w:val="004843E5"/>
    <w:rsid w:val="00484BAA"/>
    <w:rsid w:val="00484EC8"/>
    <w:rsid w:val="00485582"/>
    <w:rsid w:val="00487E0D"/>
    <w:rsid w:val="0049067D"/>
    <w:rsid w:val="0049076A"/>
    <w:rsid w:val="00491322"/>
    <w:rsid w:val="0049385D"/>
    <w:rsid w:val="00493DCE"/>
    <w:rsid w:val="004942D3"/>
    <w:rsid w:val="00494471"/>
    <w:rsid w:val="0049555F"/>
    <w:rsid w:val="00495FC7"/>
    <w:rsid w:val="00497572"/>
    <w:rsid w:val="00497BDE"/>
    <w:rsid w:val="004A38B4"/>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3554"/>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5693"/>
    <w:rsid w:val="005272E0"/>
    <w:rsid w:val="005277D5"/>
    <w:rsid w:val="00530689"/>
    <w:rsid w:val="0053166F"/>
    <w:rsid w:val="00531BA7"/>
    <w:rsid w:val="005327D2"/>
    <w:rsid w:val="00532F34"/>
    <w:rsid w:val="00533077"/>
    <w:rsid w:val="00533361"/>
    <w:rsid w:val="00533E07"/>
    <w:rsid w:val="00536010"/>
    <w:rsid w:val="005364E0"/>
    <w:rsid w:val="00537F31"/>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E0A"/>
    <w:rsid w:val="005D3AC2"/>
    <w:rsid w:val="005D581F"/>
    <w:rsid w:val="005D7C9B"/>
    <w:rsid w:val="005E07DF"/>
    <w:rsid w:val="005E0FA2"/>
    <w:rsid w:val="005E18E0"/>
    <w:rsid w:val="005E26D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6325"/>
    <w:rsid w:val="006464C4"/>
    <w:rsid w:val="006469E1"/>
    <w:rsid w:val="00646E9D"/>
    <w:rsid w:val="006471B8"/>
    <w:rsid w:val="006500E3"/>
    <w:rsid w:val="00650286"/>
    <w:rsid w:val="006512CB"/>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11F9"/>
    <w:rsid w:val="006E203B"/>
    <w:rsid w:val="006E2D51"/>
    <w:rsid w:val="006E4D0A"/>
    <w:rsid w:val="006E4FEA"/>
    <w:rsid w:val="006E5636"/>
    <w:rsid w:val="006E6245"/>
    <w:rsid w:val="006E712F"/>
    <w:rsid w:val="006E7CA8"/>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2B9"/>
    <w:rsid w:val="007459B6"/>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3E3B"/>
    <w:rsid w:val="00814D44"/>
    <w:rsid w:val="00816025"/>
    <w:rsid w:val="008179A4"/>
    <w:rsid w:val="00817C19"/>
    <w:rsid w:val="008201D0"/>
    <w:rsid w:val="00820CF2"/>
    <w:rsid w:val="00820ECE"/>
    <w:rsid w:val="00823271"/>
    <w:rsid w:val="00823A9B"/>
    <w:rsid w:val="00823B41"/>
    <w:rsid w:val="0082501F"/>
    <w:rsid w:val="008258A0"/>
    <w:rsid w:val="00827CE0"/>
    <w:rsid w:val="00830F16"/>
    <w:rsid w:val="0083259F"/>
    <w:rsid w:val="008337E0"/>
    <w:rsid w:val="00833FAD"/>
    <w:rsid w:val="008362E0"/>
    <w:rsid w:val="0083630A"/>
    <w:rsid w:val="008408D7"/>
    <w:rsid w:val="00840929"/>
    <w:rsid w:val="00841C1E"/>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B7F"/>
    <w:rsid w:val="00871E67"/>
    <w:rsid w:val="008722D4"/>
    <w:rsid w:val="00873D4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542F"/>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17C70"/>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2DF"/>
    <w:rsid w:val="0094135D"/>
    <w:rsid w:val="00941B3E"/>
    <w:rsid w:val="00941D40"/>
    <w:rsid w:val="00942A9E"/>
    <w:rsid w:val="009432A7"/>
    <w:rsid w:val="009439EC"/>
    <w:rsid w:val="00945B72"/>
    <w:rsid w:val="00946597"/>
    <w:rsid w:val="0094686C"/>
    <w:rsid w:val="009472B0"/>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17A0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266A"/>
    <w:rsid w:val="00C42E73"/>
    <w:rsid w:val="00C43483"/>
    <w:rsid w:val="00C43F60"/>
    <w:rsid w:val="00C4463E"/>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23DC"/>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8AD"/>
    <w:rsid w:val="00CB50E4"/>
    <w:rsid w:val="00CB59FE"/>
    <w:rsid w:val="00CB613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7B63"/>
    <w:rsid w:val="00DA00BD"/>
    <w:rsid w:val="00DA0998"/>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F41"/>
    <w:rsid w:val="00DD568A"/>
    <w:rsid w:val="00DD573A"/>
    <w:rsid w:val="00DD7630"/>
    <w:rsid w:val="00DE0023"/>
    <w:rsid w:val="00DE0658"/>
    <w:rsid w:val="00DE0B3B"/>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E0036F"/>
    <w:rsid w:val="00E00C8F"/>
    <w:rsid w:val="00E018DA"/>
    <w:rsid w:val="00E033AB"/>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364E8"/>
    <w:rsid w:val="00E40B89"/>
    <w:rsid w:val="00E424C7"/>
    <w:rsid w:val="00E42D2D"/>
    <w:rsid w:val="00E42E6C"/>
    <w:rsid w:val="00E43013"/>
    <w:rsid w:val="00E4365F"/>
    <w:rsid w:val="00E44E9F"/>
    <w:rsid w:val="00E45ACA"/>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6D6"/>
    <w:rsid w:val="00EA6EF6"/>
    <w:rsid w:val="00EA7058"/>
    <w:rsid w:val="00EA7318"/>
    <w:rsid w:val="00EA741E"/>
    <w:rsid w:val="00EA785C"/>
    <w:rsid w:val="00EB00E0"/>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3DB"/>
    <w:rsid w:val="00EF1430"/>
    <w:rsid w:val="00EF1725"/>
    <w:rsid w:val="00EF1B2C"/>
    <w:rsid w:val="00EF1DF1"/>
    <w:rsid w:val="00EF29F3"/>
    <w:rsid w:val="00EF2EA3"/>
    <w:rsid w:val="00EF3014"/>
    <w:rsid w:val="00EF3050"/>
    <w:rsid w:val="00EF3083"/>
    <w:rsid w:val="00EF45C3"/>
    <w:rsid w:val="00EF4D95"/>
    <w:rsid w:val="00EF6B25"/>
    <w:rsid w:val="00EF6CA3"/>
    <w:rsid w:val="00EF6F8F"/>
    <w:rsid w:val="00EF7314"/>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822"/>
    <w:rsid w:val="00F24374"/>
    <w:rsid w:val="00F25235"/>
    <w:rsid w:val="00F252DE"/>
    <w:rsid w:val="00F25380"/>
    <w:rsid w:val="00F25AC1"/>
    <w:rsid w:val="00F26BDE"/>
    <w:rsid w:val="00F27F2E"/>
    <w:rsid w:val="00F323F3"/>
    <w:rsid w:val="00F329BF"/>
    <w:rsid w:val="00F3444F"/>
    <w:rsid w:val="00F360BC"/>
    <w:rsid w:val="00F36E8A"/>
    <w:rsid w:val="00F3749B"/>
    <w:rsid w:val="00F377E2"/>
    <w:rsid w:val="00F37BF6"/>
    <w:rsid w:val="00F417DF"/>
    <w:rsid w:val="00F42616"/>
    <w:rsid w:val="00F4289F"/>
    <w:rsid w:val="00F43066"/>
    <w:rsid w:val="00F434AF"/>
    <w:rsid w:val="00F44057"/>
    <w:rsid w:val="00F4441B"/>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6F6E"/>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 w:val="00FF73F8"/>
    <w:rsid w:val="00FF74B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75779" v:ext="edit"/>
    <o:shapelayout v:ext="edit">
      <o:idmap data="1" v:ext="edit"/>
    </o:shapelayout>
  </w:shapeDefaults>
  <w:decimalSymbol w:val=","/>
  <w:listSeparator w:val=";"/>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fontTable.xml" Type="http://schemas.openxmlformats.org/officeDocument/2006/relationships/fontTable" Id="rId18"/><Relationship Target="numbering.xml" Type="http://schemas.openxmlformats.org/officeDocument/2006/relationships/numbering" Id="rId3"/><Relationship Target="footnotes.xml" Type="http://schemas.openxmlformats.org/officeDocument/2006/relationships/footnotes" Id="rId7"/><Relationship TargetMode="External" Target="mailto:duskop100@gmail.com" Type="http://schemas.openxmlformats.org/officeDocument/2006/relationships/hyperlink" Id="rId12"/><Relationship Target="header6.xml" Type="http://schemas.openxmlformats.org/officeDocument/2006/relationships/header" Id="rId17"/><Relationship Target="../customXml/item2.xml" Type="http://schemas.openxmlformats.org/officeDocument/2006/relationships/customXml" Id="rId2"/><Relationship Target="header5.xml" Type="http://schemas.openxmlformats.org/officeDocument/2006/relationships/header" Id="rId16"/><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4.xml" Type="http://schemas.openxmlformats.org/officeDocument/2006/relationships/header" Id="rId15"/><Relationship Target="footer1.xml" Type="http://schemas.openxmlformats.org/officeDocument/2006/relationships/footer" Id="rId10"/><Relationship Target="theme/theme1.xml" Type="http://schemas.openxmlformats.org/officeDocument/2006/relationships/theme" Id="rId19"/><Relationship Target="styles.xml" Type="http://schemas.openxmlformats.org/officeDocument/2006/relationships/styles" Id="rId4"/><Relationship Target="header1.xml" Type="http://schemas.openxmlformats.org/officeDocument/2006/relationships/header" Id="rId9"/><Relationship Target="footer2.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28. svibnja 2024.</izvorni_sadrzaj>
    <derivirana_varijabla naziv="DomainObject.StvarniPocetakDatum_1">28. svibnja 2024.</derivirana_varijabla>
  </DomainObject.StvarniPocetakDatum>
  <DomainObject.StvarniZavrsetakDatum>
    <izvorni_sadrzaj>28. svibnja 2024.</izvorni_sadrzaj>
    <derivirana_varijabla naziv="DomainObject.StvarniZavrsetakDatum_1">28. svibnja 2024.</derivirana_varijabla>
  </DomainObject.StvarniZavrsetakDatum>
  <DomainObject.PlaniraniZavrsetakDatum>
    <izvorni_sadrzaj>28. svibnja 2024.</izvorni_sadrzaj>
    <derivirana_varijabla naziv="DomainObject.PlaniraniZavrsetakDatum_1">28. svibnja 2024.</derivirana_varijabla>
  </DomainObject.PlaniraniZavrsetakDatum>
  <DomainObject.PlaniraniPocetakDatum>
    <izvorni_sadrzaj>28. svibnja 2024.</izvorni_sadrzaj>
    <derivirana_varijabla naziv="DomainObject.PlaniraniPocetakDatum_1">28. svibnja 2024.</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10:36</izvorni_sadrzaj>
    <derivirana_varijabla naziv="DomainObject.StvarniZavrsetakVrijeme_1">10:36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svibnja 2024.</izvorni_sadrzaj>
    <derivirana_varijabla naziv="DomainObject.Zapisnik.DatumKreiranja_1">28. svibnja 2024.</derivirana_varijabla>
  </DomainObject.Zapisnik.DatumKreiranja>
  <DomainObject.Zapisnik.ImovinskaKorist>
    <izvorni_sadrzaj/>
    <derivirana_varijabla naziv="DomainObject.Zapisnik.ImovinskaKorist_1"/>
  </DomainObject.Zapisnik.ImovinskaKorist>
  <DomainObject.Zapisnik.Oznaka>
    <izvorni_sadrzaj>St-446/2024-15</izvorni_sadrzaj>
    <derivirana_varijabla naziv="DomainObject.Zapisnik.Oznaka_1">St-446/2024-15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2024.</izvorni_sadrzaj>
    <derivirana_varijabla naziv="DomainObject.Predmet.DatumOsnivanja_1">13.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St-446/2024</izvorni_sadrzaj>
    <derivirana_varijabla naziv="DomainObject.Predmet.OznakaBroj_1">St-446/2024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 Consult Grupa d.o.o. zastupanog po punomoćniku Jelena Tomrlin Gračan</izvorni_sadrzaj>
    <derivirana_varijabla naziv="DomainObject.Predmet.ProtustrankaFormated_1">  Top Consult Grupa d.o.o. zastupanog po punomoćniku Jelena Tomrlin Gračan</derivirana_varijabla>
  </DomainObject.Predmet.ProtustrankaFormated>
  <DomainObject.Predmet.ProtustrankaFormatedOIB>
    <izvorni_sadrzaj>  Top Consult Grupa d.o.o., OIB 42131314882 zastupanog po punomoćniku Jelena Tomrlin Gračan</izvorni_sadrzaj>
    <derivirana_varijabla naziv="DomainObject.Predmet.ProtustrankaFormatedOIB_1">  Top Consult Grupa d.o.o., OIB 42131314882 zastupanog po punomoćniku Jelena Tomrlin Gračan</derivirana_varijabla>
  </DomainObject.Predmet.ProtustrankaFormatedOIB>
  <DomainObject.Predmet.ProtustrankaFormatedWithAdress>
    <izvorni_sadrzaj> Top Consult Grupa d.o.o., Radnička cesta 34, 10000 Zagreb zastupanog po punomoćniku Jelena Tomrlin Gračan</izvorni_sadrzaj>
    <derivirana_varijabla naziv="DomainObject.Predmet.ProtustrankaFormatedWithAdress_1"> Top Consult Grupa d.o.o., Radnička cesta 34, 10000 Zagreb zastupanog po punomoćniku Jelena Tomrlin Gračan</derivirana_varijabla>
  </DomainObject.Predmet.ProtustrankaFormatedWithAdress>
  <DomainObject.Predmet.ProtustrankaFormatedWithAdressOIB>
    <izvorni_sadrzaj> Top Consult Grupa d.o.o., OIB 42131314882, Radnička cesta 34, 10000 Zagreb zastupanog po punomoćniku Jelena Tomrlin Gračan</izvorni_sadrzaj>
    <derivirana_varijabla naziv="DomainObject.Predmet.ProtustrankaFormatedWithAdressOIB_1"> Top Consult Grupa d.o.o., OIB 42131314882, Radnička cesta 34, 10000 Zagreb zastupanog po punomoćniku Jelena Tomrlin Gračan</derivirana_varijabla>
  </DomainObject.Predmet.ProtustrankaFormatedWithAdressOIB>
  <DomainObject.Predmet.ProtustrankaWithAdress>
    <izvorni_sadrzaj>Top Consult Grupa d.o.o. Radnička cesta 34, 10000 Zagreb</izvorni_sadrzaj>
    <derivirana_varijabla naziv="DomainObject.Predmet.ProtustrankaWithAdress_1">Top Consult Grupa d.o.o. Radnička cesta 34, 10000 Zagreb</derivirana_varijabla>
  </DomainObject.Predmet.ProtustrankaWithAdress>
  <DomainObject.Predmet.ProtustrankaWithAdressOIB>
    <izvorni_sadrzaj>Top Consult Grupa d.o.o., OIB 42131314882, Radnička cesta 34, 10000 Zagreb</izvorni_sadrzaj>
    <derivirana_varijabla naziv="DomainObject.Predmet.ProtustrankaWithAdressOIB_1">Top Consult Grupa d.o.o., OIB 42131314882, Radnička cesta 34, 10000 Zagreb</derivirana_varijabla>
  </DomainObject.Predmet.ProtustrankaWithAdressOIB>
  <DomainObject.Predmet.ProtustrankaNazivFormated>
    <izvorni_sadrzaj>Top Consult Grupa d.o.o.</izvorni_sadrzaj>
    <derivirana_varijabla naziv="DomainObject.Predmet.ProtustrankaNazivFormated_1">Top Consult Grupa d.o.o.</derivirana_varijabla>
  </DomainObject.Predmet.ProtustrankaNazivFormated>
  <DomainObject.Predmet.ProtustrankaNazivFormatedOIB>
    <izvorni_sadrzaj>Top Consult Grupa d.o.o., OIB 42131314882</izvorni_sadrzaj>
    <derivirana_varijabla naziv="DomainObject.Predmet.ProtustrankaNazivFormatedOIB_1">Top Consult Grupa d.o.o., OIB 42131314882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Top Consult Grupa d.o.o.; KRUNOSLAV MATOČEC; Ministarstvo financija, Porezna uprava, Područni ured Zagreb zastupanog po punomoćniku Županijsko državno odvjetništvo u Zagrebu</izvorni_sadrzaj>
    <derivirana_varijabla naziv="DomainObject.Predmet.StrankaFormated_1">  Top Consult Grupa d.o.o.; KRUNOSLAV MATOČEC; Ministarstvo financija, Porezna uprava, Područni ured Zagreb zastupanog po punomoćniku Županijsko državno odvjetništvo u Zagrebu</derivirana_varijabla>
  </DomainObject.Predmet.StrankaFormated>
  <DomainObject.Predmet.StrankaFormatedOIB>
    <izvorni_sadrzaj>  Top Consult Grupa d.o.o., OIB 42131314882; KRUNOSLAV MATOČEC; Ministarstvo financija, Porezna uprava, Područni ured Zagreb zastupanog po punomoćniku Županijsko državno odvjetništvo u Zagrebu</izvorni_sadrzaj>
    <derivirana_varijabla naziv="DomainObject.Predmet.StrankaFormatedOIB_1">  Top Consult Grupa d.o.o., OIB 42131314882; KRUNOSLAV MATOČEC; Ministarstvo financija, Porezna uprava, Područni ured Zagreb zastupanog po punomoćniku Županijsko državno odvjetništvo u Zagrebu</derivirana_varijabla>
  </DomainObject.Predmet.StrankaFormatedOIB>
  <DomainObject.Predmet.StrankaFormatedWithAdress>
    <izvorni_sadrzaj> Top Consult Grupa d.o.o., Radnička cesta 34, 10000 Zagreb; KRUNOSLAV MATOČEC; Ministarstvo financija, Porezna uprava, Područni ured Zagreb, Avenija Dubrovnik 32, 10000 Zagreb zastupanog po punomoćniku Županijsko državno odvjetništvo u Zagrebu</izvorni_sadrzaj>
    <derivirana_varijabla naziv="DomainObject.Predmet.StrankaFormatedWithAdress_1"> Top Consult Grupa d.o.o., Radnička cesta 34, 10000 Zagreb; KRUNOSLAV MATOČEC; Ministarstvo financija, Porezna uprava, Područni ured Zagreb, Avenija Dubrovnik 32, 10000 Zagreb zastupanog po punomoćniku Županijsko državno odvjetništvo u Zagrebu</derivirana_varijabla>
  </DomainObject.Predmet.StrankaFormatedWithAdress>
  <DomainObject.Predmet.StrankaFormatedWithAdressOIB>
    <izvorni_sadrzaj> Top Consult Grupa d.o.o., OIB 42131314882, Radnička cesta 34, 10000 Zagreb; KRUNOSLAV MATOČEC; Ministarstvo financija, Porezna uprava, Područni ured Zagreb, Avenija Dubrovnik 32, 10000 Zagreb zastupanog po punomoćniku Županijsko državno odvjetništvo u Zagrebu</izvorni_sadrzaj>
    <derivirana_varijabla naziv="DomainObject.Predmet.StrankaFormatedWithAdressOIB_1"> Top Consult Grupa d.o.o., OIB 42131314882, Radnička cesta 34, 10000 Zagreb; KRUNOSLAV MATOČEC; Ministarstvo financija, Porezna uprava, Područni ured Zagreb, Avenija Dubrovnik 32, 10000 Zagreb zastupanog po punomoćniku Županijsko državno odvjetništvo u Zagrebu</derivirana_varijabla>
  </DomainObject.Predmet.StrankaFormatedWithAdressOIB>
  <DomainObject.Predmet.StrankaWithAdress>
    <izvorni_sadrzaj>Top Consult Grupa d.o.o. Radnička cesta 34,10000 Zagreb,KRUNOSLAV MATOČEC ,Ministarstvo financija, Porezna uprava, Područni ured Zagreb Avenija Dubrovnik 32,10000 Zagreb</izvorni_sadrzaj>
    <derivirana_varijabla naziv="DomainObject.Predmet.StrankaWithAdress_1">Top Consult Grupa d.o.o. Radnička cesta 34,10000 Zagreb,KRUNOSLAV MATOČEC ,Ministarstvo financija, Porezna uprava, Područni ured Zagreb Avenija Dubrovnik 32,10000 Zagreb</derivirana_varijabla>
  </DomainObject.Predmet.StrankaWithAdress>
  <DomainObject.Predmet.StrankaWithAdressOIB>
    <izvorni_sadrzaj>Top Consult Grupa d.o.o., OIB 42131314882, Radnička cesta 34,10000 Zagreb,KRUNOSLAV MATOČEC,Ministarstvo financija, Porezna uprava, Područni ured Zagreb, Avenija Dubrovnik 32,10000 Zagreb</izvorni_sadrzaj>
    <derivirana_varijabla naziv="DomainObject.Predmet.StrankaWithAdressOIB_1">Top Consult Grupa d.o.o., OIB 42131314882, Radnička cesta 34,10000 Zagreb,KRUNOSLAV MATOČEC,Ministarstvo financija, Porezna uprava, Područni ured Zagreb, Avenija Dubrovnik 32,10000 Zagreb</derivirana_varijabla>
  </DomainObject.Predmet.StrankaWithAdressOIB>
  <DomainObject.Predmet.StrankaNazivFormated>
    <izvorni_sadrzaj>Top Consult Grupa d.o.o.,KRUNOSLAV MATOČEC,Ministarstvo financija, Porezna uprava, Područni ured Zagreb</izvorni_sadrzaj>
    <derivirana_varijabla naziv="DomainObject.Predmet.StrankaNazivFormated_1">Top Consult Grupa d.o.o.,KRUNOSLAV MATOČEC,Ministarstvo financija, Porezna uprava, Područni ured Zagreb</derivirana_varijabla>
  </DomainObject.Predmet.StrankaNazivFormated>
  <DomainObject.Predmet.StrankaNazivFormatedOIB>
    <izvorni_sadrzaj>Top Consult Grupa d.o.o., OIB 42131314882,KRUNOSLAV MATOČEC,Ministarstvo financija, Porezna uprava, Područni ured Zagreb</izvorni_sadrzaj>
    <derivirana_varijabla naziv="DomainObject.Predmet.StrankaNazivFormatedOIB_1">Top Consult Grupa d.o.o., OIB 42131314882,KRUNOSLAV MATOČEC,Ministarstvo financija, 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Top Consult Grupa d.o.o.</item>
      <item>KRUNOSLAV MATOČEC</item>
      <item>Ministarstvo financija, Porezna uprava, Područni ured Zagreb zastupanog po punomoćniku Županijsko državno odvjetništvo u Zagrebu</item>
    </izvorni_sadrzaj>
    <derivirana_varijabla naziv="DomainObject.Predmet.StrankaListFormated_1">
      <item>Top Consult Grupa d.o.o.</item>
      <item>KRUNOSLAV MATOČEC</item>
      <item>Ministarstvo financija, Porezna uprava, Područni ured Zagreb zastupanog po punomoćniku Županijsko državno odvjetništvo u Zagrebu</item>
    </derivirana_varijabla>
  </DomainObject.Predmet.StrankaListFormated>
  <DomainObject.Predmet.StrankaListFormatedOIB>
    <izvorni_sadrzaj>
      <item>Top Consult Grupa d.o.o., OIB 42131314882</item>
      <item>KRUNOSLAV MATOČEC</item>
      <item>Ministarstvo financija, Porezna uprava, Područni ured Zagreb zastupanog po punomoćniku Županijsko državno odvjetništvo u Zagrebu</item>
    </izvorni_sadrzaj>
    <derivirana_varijabla naziv="DomainObject.Predmet.StrankaListFormatedOIB_1">
      <item>Top Consult Grupa d.o.o., OIB 42131314882</item>
      <item>KRUNOSLAV MATOČEC</item>
      <item>Ministarstvo financija, Porezna uprava, Područni ured Zagreb zastupanog po punomoćniku Županijsko državno odvjetništvo u Zagrebu</item>
    </derivirana_varijabla>
  </DomainObject.Predmet.StrankaListFormatedOIB>
  <DomainObject.Predmet.StrankaListFormatedWithAdress>
    <izvorni_sadrzaj>
      <item>Top Consult Grupa d.o.o., Radnička cesta 34, 10000 Zagreb</item>
      <item>KRUNOSLAV MATOČEC</item>
      <item>Ministarstvo financija, Porezna uprava, Područni ured Zagreb, Avenija Dubrovnik 32, 10000 Zagreb zastupanog po punomoćniku Županijsko državno odvjetništvo u Zagrebu</item>
    </izvorni_sadrzaj>
    <derivirana_varijabla naziv="DomainObject.Predmet.StrankaListFormatedWithAdress_1">
      <item>Top Consult Grupa d.o.o., Radnička cesta 34, 10000 Zagreb</item>
      <item>KRUNOSLAV MATOČEC</item>
      <item>Ministarstvo financija, Porezna uprava, Područni ured Zagreb, Avenija Dubrovnik 32, 10000 Zagreb zastupanog po punomoćniku Županijsko državno odvjetništvo u Zagrebu</item>
    </derivirana_varijabla>
  </DomainObject.Predmet.StrankaListFormatedWithAdress>
  <DomainObject.Predmet.StrankaListFormatedWithAdressOIB>
    <izvorni_sadrzaj>
      <item>Top Consult Grupa d.o.o., OIB 42131314882, Radnička cesta 34, 10000 Zagreb</item>
      <item>KRUNOSLAV MATOČEC</item>
      <item>Ministarstvo financija, Porezna uprava, Područni ured Zagreb, Avenija Dubrovnik 32, 10000 Zagreb zastupanog po punomoćniku Županijsko državno odvjetništvo u Zagrebu</item>
    </izvorni_sadrzaj>
    <derivirana_varijabla naziv="DomainObject.Predmet.StrankaListFormatedWithAdressOIB_1">
      <item>Top Consult Grupa d.o.o., OIB 42131314882, Radnička cesta 34, 10000 Zagreb</item>
      <item>KRUNOSLAV MATOČEC</item>
      <item>Ministarstvo financija, Porezna uprava, Područni ured Zagreb, Avenija Dubrovnik 32, 10000 Zagreb zastupanog po punomoćniku Županijsko državno odvjetništvo u Zagrebu</item>
    </derivirana_varijabla>
  </DomainObject.Predmet.StrankaListFormatedWithAdressOIB>
  <DomainObject.Predmet.StrankaListNazivFormated>
    <izvorni_sadrzaj>
      <item>Top Consult Grupa d.o.o.</item>
      <item>KRUNOSLAV MATOČEC</item>
      <item>Ministarstvo financija, Porezna uprava, Područni ured Zagreb</item>
    </izvorni_sadrzaj>
    <derivirana_varijabla naziv="DomainObject.Predmet.StrankaListNazivFormated_1">
      <item>Top Consult Grupa d.o.o.</item>
      <item>KRUNOSLAV MATOČEC</item>
      <item>Ministarstvo financija, Porezna uprava, Područni ured Zagreb</item>
    </derivirana_varijabla>
  </DomainObject.Predmet.StrankaListNazivFormated>
  <DomainObject.Predmet.StrankaListNazivFormatedOIB>
    <izvorni_sadrzaj>
      <item>Top Consult Grupa d.o.o., OIB 42131314882</item>
      <item>KRUNOSLAV MATOČEC</item>
      <item>Ministarstvo financija, Porezna uprava, Područni ured Zagreb</item>
    </izvorni_sadrzaj>
    <derivirana_varijabla naziv="DomainObject.Predmet.StrankaListNazivFormatedOIB_1">
      <item>Top Consult Grupa d.o.o., OIB 42131314882</item>
      <item>KRUNOSLAV MATOČEC</item>
      <item>Ministarstvo financija, Porezna uprava, Područni ured Zagreb</item>
    </derivirana_varijabla>
  </DomainObject.Predmet.StrankaListNazivFormatedOIB>
  <DomainObject.Predmet.ProtuStrankaListFormated>
    <izvorni_sadrzaj>
      <item>Top Consult Grupa d.o.o. zastupanog po punomoćniku Jelena Tomrlin Gračan</item>
    </izvorni_sadrzaj>
    <derivirana_varijabla naziv="DomainObject.Predmet.ProtuStrankaListFormated_1">
      <item>Top Consult Grupa d.o.o. zastupanog po punomoćniku Jelena Tomrlin Gračan</item>
    </derivirana_varijabla>
  </DomainObject.Predmet.ProtuStrankaListFormated>
  <DomainObject.Predmet.ProtuStrankaListFormatedOIB>
    <izvorni_sadrzaj>
      <item>Top Consult Grupa d.o.o., OIB 42131314882 zastupanog po punomoćniku Jelena Tomrlin Gračan</item>
    </izvorni_sadrzaj>
    <derivirana_varijabla naziv="DomainObject.Predmet.ProtuStrankaListFormatedOIB_1">
      <item>Top Consult Grupa d.o.o., OIB 42131314882 zastupanog po punomoćniku Jelena Tomrlin Gračan</item>
    </derivirana_varijabla>
  </DomainObject.Predmet.ProtuStrankaListFormatedOIB>
  <DomainObject.Predmet.ProtuStrankaListFormatedWithAdress>
    <izvorni_sadrzaj>
      <item>Top Consult Grupa d.o.o., Radnička cesta 34, 10000 Zagreb zastupanog po punomoćniku Jelena Tomrlin Gračan</item>
    </izvorni_sadrzaj>
    <derivirana_varijabla naziv="DomainObject.Predmet.ProtuStrankaListFormatedWithAdress_1">
      <item>Top Consult Grupa d.o.o., Radnička cesta 34, 10000 Zagreb zastupanog po punomoćniku Jelena Tomrlin Gračan</item>
    </derivirana_varijabla>
  </DomainObject.Predmet.ProtuStrankaListFormatedWithAdress>
  <DomainObject.Predmet.ProtuStrankaListFormatedWithAdressOIB>
    <izvorni_sadrzaj>
      <item>Top Consult Grupa d.o.o., OIB 42131314882, Radnička cesta 34, 10000 Zagreb zastupanog po punomoćniku Jelena Tomrlin Gračan</item>
    </izvorni_sadrzaj>
    <derivirana_varijabla naziv="DomainObject.Predmet.ProtuStrankaListFormatedWithAdressOIB_1">
      <item>Top Consult Grupa d.o.o., OIB 42131314882, Radnička cesta 34, 10000 Zagreb zastupanog po punomoćniku Jelena Tomrlin Gračan</item>
    </derivirana_varijabla>
  </DomainObject.Predmet.ProtuStrankaListFormatedWithAdressOIB>
  <DomainObject.Predmet.ProtuStrankaListNazivFormated>
    <izvorni_sadrzaj>
      <item>Top Consult Grupa d.o.o.</item>
    </izvorni_sadrzaj>
    <derivirana_varijabla naziv="DomainObject.Predmet.ProtuStrankaListNazivFormated_1">
      <item>Top Consult Grupa d.o.o.</item>
    </derivirana_varijabla>
  </DomainObject.Predmet.ProtuStrankaListNazivFormated>
  <DomainObject.Predmet.ProtuStrankaListNazivFormatedOIB>
    <izvorni_sadrzaj>
      <item>Top Consult Grupa d.o.o., OIB 42131314882</item>
    </izvorni_sadrzaj>
    <derivirana_varijabla naziv="DomainObject.Predmet.ProtuStrankaListNazivFormatedOIB_1">
      <item>Top Consult Grupa d.o.o., OIB 42131314882</item>
    </derivirana_varijabla>
  </DomainObject.Predmet.ProtuStrankaListNazivFormatedOIB>
  <DomainObject.Predmet.OstaliListFormated>
    <izvorni_sadrzaj>
      <item>Josip Britvić</item>
      <item>Jelena Tomrlin Gračan punomoćnik sudionika u postupku Top Consult Grupa d.o.o.</item>
      <item>Županijsko državno odvjetništvo u Zagrebu punomoćnik sudionika u postupku Ministarstvo financija, Porezna uprava, Područni ured Zagreb</item>
    </izvorni_sadrzaj>
    <derivirana_varijabla naziv="DomainObject.Predmet.OstaliListFormated_1">
      <item>Josip Britvić</item>
      <item>Jelena Tomrlin Gračan punomoćnik sudionika u postupku Top Consult Grupa d.o.o.</item>
      <item>Županijsko državno odvjetništvo u Zagrebu punomoćnik sudionika u postupku Ministarstvo financija, Porezna uprava, Područni ured Zagreb</item>
    </derivirana_varijabla>
  </DomainObject.Predmet.OstaliListFormated>
  <DomainObject.Predmet.OstaliListFormatedOIB>
    <izvorni_sadrzaj>
      <item>Josip Britvić, OIB 16394610290</item>
      <item>Jelena Tomrlin Gračan, OIB 56815275838 punomoćnik sudionika u postupku Top Consult Grupa d.o.o.</item>
      <item>Županijsko državno odvjetništvo u Zagrebu punomoćnik sudionika u postupku Ministarstvo financija, Porezna uprava, Područni ured Zagreb</item>
    </izvorni_sadrzaj>
    <derivirana_varijabla naziv="DomainObject.Predmet.OstaliListFormatedOIB_1">
      <item>Josip Britvić, OIB 16394610290</item>
      <item>Jelena Tomrlin Gračan, OIB 56815275838 punomoćnik sudionika u postupku Top Consult Grupa d.o.o.</item>
      <item>Županijsko državno odvjetništvo u Zagrebu punomoćnik sudionika u postupku Ministarstvo financija, Porezna uprava, Područni ured Zagreb</item>
    </derivirana_varijabla>
  </DomainObject.Predmet.OstaliListFormatedOIB>
  <DomainObject.Predmet.OstaliListFormatedWithAdress>
    <izvorni_sadrzaj>
      <item>Josip Britvić, Ulica Pavla Vuk-Pavlovića 20, 48000 Koprivnica</item>
      <item>Jelena Tomrlin Gračan, Đ. Basaričeka 13, 48350 Đurđevac punomoćnik sudionika u postupku Top Consult Grupa d.o.o.</item>
      <item>Županijsko državno odvjetništvo u Zagrebu, Savska 41/4, 10000 Zagreb punomoćnik sudionika u postupku Ministarstvo financija, Porezna uprava, Područni ured Zagreb</item>
    </izvorni_sadrzaj>
    <derivirana_varijabla naziv="DomainObject.Predmet.OstaliListFormatedWithAdress_1">
      <item>Josip Britvić, Ulica Pavla Vuk-Pavlovića 20, 48000 Koprivnica</item>
      <item>Jelena Tomrlin Gračan, Đ. Basaričeka 13, 48350 Đurđevac punomoćnik sudionika u postupku Top Consult Grupa d.o.o.</item>
      <item>Županijsko državno odvjetništvo u Zagrebu, Savska 41/4, 10000 Zagreb punomoćnik sudionika u postupku Ministarstvo financija, Porezna uprava, Područni ured Zagreb</item>
    </derivirana_varijabla>
  </DomainObject.Predmet.OstaliListFormatedWithAdress>
  <DomainObject.Predmet.OstaliListFormatedWithAdressOIB>
    <izvorni_sadrzaj>
      <item>Josip Britvić, OIB 16394610290, Ulica Pavla Vuk-Pavlovića 20, 48000 Koprivnica</item>
      <item>Jelena Tomrlin Gračan, OIB 56815275838, Đ. Basaričeka 13, 48350 Đurđevac punomoćnik sudionika u postupku Top Consult Grupa d.o.o.</item>
      <item>Županijsko državno odvjetništvo u Zagrebu, Savska 41/4, 10000 Zagreb punomoćnik sudionika u postupku Ministarstvo financija, Porezna uprava, Područni ured Zagreb</item>
    </izvorni_sadrzaj>
    <derivirana_varijabla naziv="DomainObject.Predmet.OstaliListFormatedWithAdressOIB_1">
      <item>Josip Britvić, OIB 16394610290, Ulica Pavla Vuk-Pavlovića 20, 48000 Koprivnica</item>
      <item>Jelena Tomrlin Gračan, OIB 56815275838, Đ. Basaričeka 13, 48350 Đurđevac punomoćnik sudionika u postupku Top Consult Grupa d.o.o.</item>
      <item>Županijsko državno odvjetništvo u Zagrebu, Savska 41/4, 10000 Zagreb punomoćnik sudionika u postupku Ministarstvo financija, Porezna uprava, Područni ured Zagreb</item>
    </derivirana_varijabla>
  </DomainObject.Predmet.OstaliListFormatedWithAdressOIB>
  <DomainObject.Predmet.OstaliListNazivFormated>
    <izvorni_sadrzaj>
      <item>Josip Britvić</item>
      <item>Jelena Tomrlin Gračan</item>
      <item>Županijsko državno odvjetništvo u Zagrebu</item>
    </izvorni_sadrzaj>
    <derivirana_varijabla naziv="DomainObject.Predmet.OstaliListNazivFormated_1">
      <item>Josip Britvić</item>
      <item>Jelena Tomrlin Gračan</item>
      <item>Županijsko državno odvjetništvo u Zagrebu</item>
    </derivirana_varijabla>
  </DomainObject.Predmet.OstaliListNazivFormated>
  <DomainObject.Predmet.OstaliListNazivFormatedOIB>
    <izvorni_sadrzaj>
      <item>Josip Britvić, OIB 16394610290</item>
      <item>Jelena Tomrlin Gračan, OIB 56815275838</item>
      <item>Županijsko državno odvjetništvo u Zagrebu</item>
    </izvorni_sadrzaj>
    <derivirana_varijabla naziv="DomainObject.Predmet.OstaliListNazivFormatedOIB_1">
      <item>Josip Britvić, OIB 16394610290</item>
      <item>Jelena Tomrlin Gračan, OIB 56815275838</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2024.</izvorni_sadrzaj>
    <derivirana_varijabla naziv="DomainObject.Datum_1">28. svibnja 2024.</derivirana_varijabla>
  </DomainObject.Datum>
  <DomainObject.PoslovniBrojDokumenta>
    <izvorni_sadrzaj>St-446/2024-15</izvorni_sadrzaj>
    <derivirana_varijabla naziv="DomainObject.PoslovniBrojDokumenta_1">St-446/2024-15</derivirana_varijabla>
  </DomainObject.PoslovniBrojDokumenta>
  <DomainObject.Predmet.StrankaIDrugi>
    <izvorni_sadrzaj>Top Consult Grupa d.o.o. i dr.</izvorni_sadrzaj>
    <derivirana_varijabla naziv="DomainObject.Predmet.StrankaIDrugi_1">Top Consult Grupa d.o.o. i dr.</derivirana_varijabla>
  </DomainObject.Predmet.StrankaIDrugi>
  <DomainObject.Predmet.ProtustrankaIDrugi>
    <izvorni_sadrzaj>Top Consult Grupa d.o.o.</izvorni_sadrzaj>
    <derivirana_varijabla naziv="DomainObject.Predmet.ProtustrankaIDrugi_1">Top Consult Grupa d.o.o.</derivirana_varijabla>
  </DomainObject.Predmet.ProtustrankaIDrugi>
  <DomainObject.Predmet.StrankaIDrugiAdressOIB>
    <izvorni_sadrzaj>Top Consult Grupa d.o.o., OIB 42131314882, Radnička cesta 34, 10000 Zagreb i dr.</izvorni_sadrzaj>
    <derivirana_varijabla naziv="DomainObject.Predmet.StrankaIDrugiAdressOIB_1">Top Consult Grupa d.o.o., OIB 42131314882, Radnička cesta 34, 10000 Zagreb i dr.</derivirana_varijabla>
  </DomainObject.Predmet.StrankaIDrugiAdressOIB>
  <DomainObject.Predmet.ProtustrankaIDrugiAdressOIB>
    <izvorni_sadrzaj>Top Consult Grupa d.o.o., OIB 42131314882, Radnička cesta 34, 10000 Zagreb</izvorni_sadrzaj>
    <derivirana_varijabla naziv="DomainObject.Predmet.ProtustrankaIDrugiAdressOIB_1">Top Consult Grupa d.o.o., OIB 42131314882, Radnička cesta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Britvić</item>
      <item>Top Consult Grupa d.o.o.</item>
      <item>Top Consult Grupa d.o.o.</item>
      <item>Jelena Tomrlin Gračan</item>
      <item>KRUNOSLAV MATOČEC</item>
      <item>Ministarstvo financija, Porezna uprava, Područni ured Zagreb</item>
      <item>Županijsko državno odvjetništvo u Zagrebu</item>
    </izvorni_sadrzaj>
    <derivirana_varijabla naziv="DomainObject.Predmet.SudioniciListNaziv_1">
      <item>Josip Britvić</item>
      <item>Top Consult Grupa d.o.o.</item>
      <item>Top Consult Grupa d.o.o.</item>
      <item>Jelena Tomrlin Gračan</item>
      <item>KRUNOSLAV MATOČEC</item>
      <item>Ministarstvo financija, Porezna uprava, Područni ured Zagreb</item>
      <item>Županijsko državno odvjetništvo u Zagrebu</item>
    </derivirana_varijabla>
  </DomainObject.Predmet.SudioniciListNaziv>
  <DomainObject.Predmet.SudioniciListAdressOIB>
    <izvorni_sadrzaj>
      <item>Josip Britvić, OIB 16394610290, Ulica Pavla Vuk-Pavlovića 20,48000 Koprivnica</item>
      <item>Top Consult Grupa d.o.o., OIB 42131314882, Radnička cesta 34,10000 Zagreb</item>
      <item>Top Consult Grupa d.o.o., OIB 42131314882, Radnička cesta 34,10000 Zagreb</item>
      <item>Jelena Tomrlin Gračan, OIB 56815275838, Đ. Basaričeka 13,48350 Đurđevac</item>
      <item>KRUNOSLAV MATOČEC</item>
      <item>Ministarstvo financija, Porezna uprava, Područni ured Zagreb, Avenija Dubrovnik 32,10000 Zagreb</item>
      <item>Županijsko državno odvjetništvo u Zagrebu, Savska 41/4,10000 Zagreb</item>
    </izvorni_sadrzaj>
    <derivirana_varijabla naziv="DomainObject.Predmet.SudioniciListAdressOIB_1">
      <item>Josip Britvić, OIB 16394610290, Ulica Pavla Vuk-Pavlovića 20,48000 Koprivnica</item>
      <item>Top Consult Grupa d.o.o., OIB 42131314882, Radnička cesta 34,10000 Zagreb</item>
      <item>Top Consult Grupa d.o.o., OIB 42131314882, Radnička cesta 34,10000 Zagreb</item>
      <item>Jelena Tomrlin Gračan, OIB 56815275838, Đ. Basaričeka 13,48350 Đurđevac</item>
      <item>KRUNOSLAV MATOČEC</item>
      <item>Ministarstvo financija, Porezna uprava, Područni ured Zagreb, Avenija Dubrovnik 32,10000 Zagreb</item>
      <item>Županijsko državno odvjetništvo u Zagrebu, Savska 41/4,10000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16394610290</item>
      <item>, OIB 42131314882</item>
      <item>, OIB 42131314882</item>
      <item>, OIB 56815275838</item>
      <item>, OIB null</item>
      <item>, OIB null</item>
      <item>, OIB null</item>
    </izvorni_sadrzaj>
    <derivirana_varijabla naziv="DomainObject.Predmet.SudioniciListNazivOIB_1">
      <item>, OIB 16394610290</item>
      <item>, OIB 42131314882</item>
      <item>, OIB 42131314882</item>
      <item>, OIB 56815275838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148528-C492-455A-BDE9-0BDDC6CF9E8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2699</properties:Words>
  <properties:Characters>15914</properties:Characters>
  <properties:Lines>718</properties:Lines>
  <properties:Paragraphs>319</properties:Paragraphs>
  <properties:TotalTime>35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18886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2024-05-27T11:12:00Z</dcterms:created>
  <dc:creator>Vinka Mihalinčić</dc:creator>
  <cp:lastModifiedBy>Vinka Mihalinčić</cp:lastModifiedBy>
  <cp:lastPrinted>2024-04-09T08:29:00Z</cp:lastPrinted>
  <dcterms:modified xmlns:xsi="http://www.w3.org/2001/XMLSchema-instance" xsi:type="dcterms:W3CDTF">2024-05-28T08:37:00Z</dcterms:modified>
  <cp:revision>13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St-446/2024-15 / Zapisnik - Ispitno ročište (St-446-24-ispitno i izvještajno ročište.docx)</vt:lpwstr>
  </prop:property>
  <prop:property fmtid="{D5CDD505-2E9C-101B-9397-08002B2CF9AE}" pid="4" name="CC_coloring">
    <vt:bool>false</vt:bool>
  </prop:property>
  <prop:property fmtid="{D5CDD505-2E9C-101B-9397-08002B2CF9AE}" pid="5" name="BrojStranica">
    <vt:i4>11</vt:i4>
  </prop:property>
</prop:Properties>
</file>